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6A" w:rsidRDefault="003E356A" w:rsidP="003E356A">
      <w:pPr>
        <w:ind w:right="-18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1761490</wp:posOffset>
            </wp:positionH>
            <wp:positionV relativeFrom="paragraph">
              <wp:posOffset>-506730</wp:posOffset>
            </wp:positionV>
            <wp:extent cx="2327275" cy="508635"/>
            <wp:effectExtent l="19050" t="0" r="0" b="0"/>
            <wp:wrapTight wrapText="bothSides">
              <wp:wrapPolygon edited="0">
                <wp:start x="-177" y="0"/>
                <wp:lineTo x="-177" y="21034"/>
                <wp:lineTo x="21571" y="21034"/>
                <wp:lineTo x="21571" y="0"/>
                <wp:lineTo x="-177" y="0"/>
              </wp:wrapPolygon>
            </wp:wrapTight>
            <wp:docPr id="1" name="Picture 0" descr="CapCO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COG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56A" w:rsidRDefault="003E356A" w:rsidP="003E356A">
      <w:pPr>
        <w:ind w:right="-18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94BE9" w:rsidRPr="00B043B7" w:rsidRDefault="00B043B7" w:rsidP="00294BE9">
      <w:pPr>
        <w:ind w:right="-180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B043B7">
        <w:rPr>
          <w:rFonts w:asciiTheme="minorHAnsi" w:hAnsiTheme="minorHAnsi"/>
          <w:b/>
          <w:i/>
          <w:sz w:val="32"/>
          <w:szCs w:val="32"/>
          <w:u w:val="single"/>
        </w:rPr>
        <w:t>RATIFIED</w:t>
      </w:r>
      <w:r w:rsidR="000E6365" w:rsidRPr="00B043B7">
        <w:rPr>
          <w:rFonts w:asciiTheme="minorHAnsi" w:hAnsiTheme="minorHAnsi"/>
          <w:b/>
          <w:i/>
          <w:sz w:val="32"/>
          <w:szCs w:val="32"/>
          <w:u w:val="single"/>
        </w:rPr>
        <w:t xml:space="preserve"> </w:t>
      </w:r>
      <w:r w:rsidR="00294BE9" w:rsidRPr="00B043B7">
        <w:rPr>
          <w:rFonts w:asciiTheme="minorHAnsi" w:hAnsiTheme="minorHAnsi"/>
          <w:b/>
          <w:i/>
          <w:sz w:val="32"/>
          <w:szCs w:val="32"/>
          <w:u w:val="single"/>
        </w:rPr>
        <w:t>BID RESULTS</w:t>
      </w:r>
    </w:p>
    <w:p w:rsidR="00294BE9" w:rsidRDefault="003E356A" w:rsidP="00294BE9">
      <w:pPr>
        <w:ind w:right="-18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E356A">
        <w:rPr>
          <w:rFonts w:asciiTheme="minorHAnsi" w:hAnsiTheme="minorHAnsi"/>
          <w:b/>
          <w:sz w:val="28"/>
          <w:szCs w:val="28"/>
          <w:u w:val="single"/>
        </w:rPr>
        <w:t>202</w:t>
      </w:r>
      <w:r w:rsidR="00550B8D">
        <w:rPr>
          <w:rFonts w:asciiTheme="minorHAnsi" w:hAnsiTheme="minorHAnsi"/>
          <w:b/>
          <w:sz w:val="28"/>
          <w:szCs w:val="28"/>
          <w:u w:val="single"/>
        </w:rPr>
        <w:t>3-24</w:t>
      </w:r>
      <w:r w:rsidR="00294BE9">
        <w:rPr>
          <w:rFonts w:asciiTheme="minorHAnsi" w:hAnsiTheme="minorHAnsi"/>
          <w:b/>
          <w:sz w:val="28"/>
          <w:szCs w:val="28"/>
          <w:u w:val="single"/>
        </w:rPr>
        <w:t xml:space="preserve"> Sodium Chloride, </w:t>
      </w:r>
      <w:r w:rsidRPr="003E356A">
        <w:rPr>
          <w:rFonts w:asciiTheme="minorHAnsi" w:hAnsiTheme="minorHAnsi"/>
          <w:b/>
          <w:sz w:val="28"/>
          <w:szCs w:val="28"/>
          <w:u w:val="single"/>
        </w:rPr>
        <w:t>Magnesium Chloride</w:t>
      </w:r>
      <w:r w:rsidR="00294BE9">
        <w:rPr>
          <w:rFonts w:asciiTheme="minorHAnsi" w:hAnsiTheme="minorHAnsi"/>
          <w:b/>
          <w:sz w:val="28"/>
          <w:szCs w:val="28"/>
          <w:u w:val="single"/>
        </w:rPr>
        <w:t>, and Potassium Acetate</w:t>
      </w:r>
    </w:p>
    <w:p w:rsidR="003E356A" w:rsidRPr="003E356A" w:rsidRDefault="00550B8D" w:rsidP="00294BE9">
      <w:pPr>
        <w:ind w:right="-18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Ratified</w:t>
      </w:r>
      <w:r w:rsidR="00B043B7">
        <w:rPr>
          <w:rFonts w:asciiTheme="minorHAnsi" w:hAnsiTheme="minorHAnsi"/>
          <w:i/>
        </w:rPr>
        <w:t xml:space="preserve"> by CapCOG Board of Delegates -</w:t>
      </w:r>
      <w:r>
        <w:rPr>
          <w:rFonts w:asciiTheme="minorHAnsi" w:hAnsiTheme="minorHAnsi"/>
          <w:i/>
        </w:rPr>
        <w:t xml:space="preserve"> October 16, 2023</w:t>
      </w:r>
    </w:p>
    <w:p w:rsidR="003E356A" w:rsidRDefault="003E356A" w:rsidP="003E356A">
      <w:pPr>
        <w:ind w:right="-18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41994" w:rsidRDefault="00A41994" w:rsidP="00BA4F4B">
      <w:pPr>
        <w:ind w:right="-180"/>
        <w:rPr>
          <w:rFonts w:asciiTheme="minorHAnsi" w:hAnsiTheme="minorHAnsi"/>
          <w:sz w:val="22"/>
          <w:szCs w:val="22"/>
        </w:rPr>
      </w:pPr>
    </w:p>
    <w:p w:rsidR="00A41994" w:rsidRPr="00A41994" w:rsidRDefault="00A41994" w:rsidP="00BA4F4B">
      <w:pPr>
        <w:ind w:right="-180"/>
        <w:rPr>
          <w:rFonts w:asciiTheme="minorHAnsi" w:hAnsiTheme="minorHAnsi"/>
          <w:i/>
          <w:sz w:val="22"/>
          <w:szCs w:val="22"/>
        </w:rPr>
      </w:pPr>
      <w:r w:rsidRPr="00A41994">
        <w:rPr>
          <w:rFonts w:asciiTheme="minorHAnsi" w:hAnsiTheme="minorHAnsi"/>
          <w:i/>
          <w:sz w:val="22"/>
          <w:szCs w:val="22"/>
        </w:rPr>
        <w:t>Successful vendors are noted in blue.</w:t>
      </w:r>
    </w:p>
    <w:tbl>
      <w:tblPr>
        <w:tblStyle w:val="TableGrid"/>
        <w:tblW w:w="10278" w:type="dxa"/>
        <w:tblInd w:w="198" w:type="dxa"/>
        <w:tblLayout w:type="fixed"/>
        <w:tblLook w:val="04A0"/>
      </w:tblPr>
      <w:tblGrid>
        <w:gridCol w:w="1638"/>
        <w:gridCol w:w="1440"/>
        <w:gridCol w:w="1440"/>
        <w:gridCol w:w="1440"/>
        <w:gridCol w:w="1440"/>
        <w:gridCol w:w="1440"/>
        <w:gridCol w:w="1440"/>
      </w:tblGrid>
      <w:tr w:rsidR="00A94306" w:rsidRPr="00AA49C2" w:rsidTr="00A94306">
        <w:tc>
          <w:tcPr>
            <w:tcW w:w="1638" w:type="dxa"/>
          </w:tcPr>
          <w:p w:rsidR="00A94306" w:rsidRDefault="00A94306" w:rsidP="00365B89">
            <w:pPr>
              <w:jc w:val="center"/>
              <w:rPr>
                <w:rFonts w:asciiTheme="minorHAnsi" w:hAnsiTheme="minorHAnsi"/>
                <w:b/>
              </w:rPr>
            </w:pPr>
          </w:p>
          <w:p w:rsidR="00A94306" w:rsidRDefault="00A94306" w:rsidP="00365B89">
            <w:pPr>
              <w:jc w:val="center"/>
              <w:rPr>
                <w:rFonts w:asciiTheme="minorHAnsi" w:hAnsiTheme="minorHAnsi"/>
                <w:b/>
              </w:rPr>
            </w:pPr>
          </w:p>
          <w:p w:rsidR="00A94306" w:rsidRPr="00AA49C2" w:rsidRDefault="00A94306" w:rsidP="00365B8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</w:tcPr>
          <w:p w:rsidR="00A94306" w:rsidRDefault="00A94306" w:rsidP="00365B89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Sodium Chloride</w:t>
            </w:r>
          </w:p>
          <w:p w:rsidR="00137C33" w:rsidRPr="00137C33" w:rsidRDefault="00137C33" w:rsidP="00365B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37C33">
              <w:rPr>
                <w:rFonts w:asciiTheme="minorHAnsi" w:hAnsiTheme="minorHAnsi"/>
                <w:sz w:val="18"/>
                <w:szCs w:val="18"/>
              </w:rPr>
              <w:t>(tons)</w:t>
            </w:r>
          </w:p>
          <w:p w:rsidR="00A94306" w:rsidRPr="00AA49C2" w:rsidRDefault="00A94306" w:rsidP="00365B89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FOB</w:t>
            </w:r>
            <w:r>
              <w:rPr>
                <w:rFonts w:asciiTheme="minorHAnsi" w:hAnsiTheme="minorHAnsi"/>
                <w:b/>
              </w:rPr>
              <w:t xml:space="preserve"> Plant</w:t>
            </w:r>
          </w:p>
        </w:tc>
        <w:tc>
          <w:tcPr>
            <w:tcW w:w="1440" w:type="dxa"/>
          </w:tcPr>
          <w:p w:rsidR="00A94306" w:rsidRDefault="00A94306" w:rsidP="00365B89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Sodium Chloride</w:t>
            </w:r>
          </w:p>
          <w:p w:rsidR="00137C33" w:rsidRPr="00137C33" w:rsidRDefault="00137C33" w:rsidP="00365B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37C33">
              <w:rPr>
                <w:rFonts w:asciiTheme="minorHAnsi" w:hAnsiTheme="minorHAnsi"/>
                <w:sz w:val="18"/>
                <w:szCs w:val="18"/>
              </w:rPr>
              <w:t>(tons)</w:t>
            </w:r>
          </w:p>
          <w:p w:rsidR="00A94306" w:rsidRPr="00AA49C2" w:rsidRDefault="00A94306" w:rsidP="00365B89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Delivered</w:t>
            </w:r>
          </w:p>
        </w:tc>
        <w:tc>
          <w:tcPr>
            <w:tcW w:w="1440" w:type="dxa"/>
          </w:tcPr>
          <w:p w:rsidR="00A94306" w:rsidRPr="00AA49C2" w:rsidRDefault="00A94306" w:rsidP="00365B89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Magnesium</w:t>
            </w:r>
          </w:p>
          <w:p w:rsidR="00A94306" w:rsidRDefault="00A94306" w:rsidP="00365B89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Chloride</w:t>
            </w:r>
          </w:p>
          <w:p w:rsidR="00137C33" w:rsidRPr="00137C33" w:rsidRDefault="00137C33" w:rsidP="00137C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(gallons)</w:t>
            </w:r>
          </w:p>
          <w:p w:rsidR="00A94306" w:rsidRPr="00AA49C2" w:rsidRDefault="00A94306" w:rsidP="00365B89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FOB</w:t>
            </w:r>
          </w:p>
        </w:tc>
        <w:tc>
          <w:tcPr>
            <w:tcW w:w="1440" w:type="dxa"/>
          </w:tcPr>
          <w:p w:rsidR="00A94306" w:rsidRPr="00AA49C2" w:rsidRDefault="00A94306" w:rsidP="00365B89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Magnesium</w:t>
            </w:r>
          </w:p>
          <w:p w:rsidR="00A94306" w:rsidRDefault="00A94306" w:rsidP="00365B89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Chloride</w:t>
            </w:r>
          </w:p>
          <w:p w:rsidR="00137C33" w:rsidRPr="00137C33" w:rsidRDefault="00137C33" w:rsidP="00365B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(gallons)</w:t>
            </w:r>
          </w:p>
          <w:p w:rsidR="00A94306" w:rsidRPr="00AA49C2" w:rsidRDefault="00A94306" w:rsidP="00365B89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Delivered</w:t>
            </w:r>
          </w:p>
        </w:tc>
        <w:tc>
          <w:tcPr>
            <w:tcW w:w="1440" w:type="dxa"/>
          </w:tcPr>
          <w:p w:rsidR="00A94306" w:rsidRDefault="00A94306" w:rsidP="00365B8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Potassium Acetate</w:t>
            </w:r>
          </w:p>
          <w:p w:rsidR="00137C33" w:rsidRPr="00137C33" w:rsidRDefault="00137C33" w:rsidP="00137C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(gallons)</w:t>
            </w:r>
          </w:p>
          <w:p w:rsidR="00A94306" w:rsidRPr="00AA49C2" w:rsidRDefault="00A94306" w:rsidP="00365B8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FOB</w:t>
            </w:r>
          </w:p>
        </w:tc>
        <w:tc>
          <w:tcPr>
            <w:tcW w:w="1440" w:type="dxa"/>
          </w:tcPr>
          <w:p w:rsidR="00A94306" w:rsidRDefault="00A94306" w:rsidP="00365B8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Potassium Acetate</w:t>
            </w:r>
          </w:p>
          <w:p w:rsidR="00137C33" w:rsidRPr="00137C33" w:rsidRDefault="00137C33" w:rsidP="00137C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(gallons)</w:t>
            </w:r>
          </w:p>
          <w:p w:rsidR="00A94306" w:rsidRPr="00AA49C2" w:rsidRDefault="00A94306" w:rsidP="00365B8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Delivered</w:t>
            </w:r>
          </w:p>
        </w:tc>
      </w:tr>
      <w:tr w:rsidR="00A94306" w:rsidRPr="00F560A8" w:rsidTr="00A94306">
        <w:tc>
          <w:tcPr>
            <w:tcW w:w="1638" w:type="dxa"/>
            <w:shd w:val="clear" w:color="auto" w:fill="FFFFFF" w:themeFill="background1"/>
          </w:tcPr>
          <w:p w:rsidR="00A94306" w:rsidRPr="00AA49C2" w:rsidRDefault="00A94306" w:rsidP="00365B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Eastern Salt</w:t>
            </w:r>
          </w:p>
        </w:tc>
        <w:tc>
          <w:tcPr>
            <w:tcW w:w="1440" w:type="dxa"/>
            <w:shd w:val="clear" w:color="auto" w:fill="FFFFFF" w:themeFill="background1"/>
          </w:tcPr>
          <w:p w:rsidR="00A94306" w:rsidRPr="00F560A8" w:rsidRDefault="00A94306" w:rsidP="00365B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550B8D">
              <w:rPr>
                <w:rFonts w:asciiTheme="minorHAnsi" w:hAnsiTheme="minorHAnsi"/>
              </w:rPr>
              <w:t>6.50</w:t>
            </w:r>
          </w:p>
        </w:tc>
        <w:tc>
          <w:tcPr>
            <w:tcW w:w="1440" w:type="dxa"/>
            <w:shd w:val="clear" w:color="auto" w:fill="FFFFFF" w:themeFill="background1"/>
          </w:tcPr>
          <w:p w:rsidR="00A94306" w:rsidRPr="00F560A8" w:rsidRDefault="00A94306" w:rsidP="00365B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550B8D">
              <w:rPr>
                <w:rFonts w:asciiTheme="minorHAnsi" w:hAnsiTheme="minorHAnsi"/>
              </w:rPr>
              <w:t>6.50</w:t>
            </w:r>
          </w:p>
        </w:tc>
        <w:tc>
          <w:tcPr>
            <w:tcW w:w="1440" w:type="dxa"/>
            <w:shd w:val="clear" w:color="auto" w:fill="FFFFFF" w:themeFill="background1"/>
          </w:tcPr>
          <w:p w:rsidR="00A94306" w:rsidRPr="00F560A8" w:rsidRDefault="00A94306" w:rsidP="00365B89">
            <w:pPr>
              <w:jc w:val="center"/>
              <w:rPr>
                <w:rFonts w:asciiTheme="minorHAnsi" w:hAnsiTheme="minorHAnsi"/>
                <w:i/>
              </w:rPr>
            </w:pPr>
            <w:r w:rsidRPr="00F560A8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440" w:type="dxa"/>
            <w:shd w:val="clear" w:color="auto" w:fill="FFFFFF" w:themeFill="background1"/>
          </w:tcPr>
          <w:p w:rsidR="00A94306" w:rsidRPr="00F560A8" w:rsidRDefault="00A94306" w:rsidP="00365B89">
            <w:pPr>
              <w:jc w:val="center"/>
              <w:rPr>
                <w:rFonts w:asciiTheme="minorHAnsi" w:hAnsiTheme="minorHAnsi"/>
                <w:i/>
              </w:rPr>
            </w:pPr>
            <w:r w:rsidRPr="00F560A8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440" w:type="dxa"/>
            <w:shd w:val="clear" w:color="auto" w:fill="FFFFFF" w:themeFill="background1"/>
          </w:tcPr>
          <w:p w:rsidR="00A94306" w:rsidRPr="00F560A8" w:rsidRDefault="00A94306" w:rsidP="00365B89">
            <w:pPr>
              <w:jc w:val="center"/>
              <w:rPr>
                <w:rFonts w:asciiTheme="minorHAnsi" w:hAnsiTheme="minorHAnsi"/>
                <w:i/>
              </w:rPr>
            </w:pPr>
            <w:r w:rsidRPr="00F560A8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440" w:type="dxa"/>
            <w:shd w:val="clear" w:color="auto" w:fill="FFFFFF" w:themeFill="background1"/>
          </w:tcPr>
          <w:p w:rsidR="00A94306" w:rsidRPr="00F560A8" w:rsidRDefault="00A94306" w:rsidP="00365B89">
            <w:pPr>
              <w:jc w:val="center"/>
              <w:rPr>
                <w:rFonts w:asciiTheme="minorHAnsi" w:hAnsiTheme="minorHAnsi"/>
                <w:i/>
              </w:rPr>
            </w:pPr>
            <w:r w:rsidRPr="00F560A8">
              <w:rPr>
                <w:rFonts w:asciiTheme="minorHAnsi" w:hAnsiTheme="minorHAnsi"/>
                <w:i/>
              </w:rPr>
              <w:t>No Bid</w:t>
            </w:r>
          </w:p>
        </w:tc>
      </w:tr>
      <w:tr w:rsidR="00A94306" w:rsidRPr="00F560A8" w:rsidTr="00A41994">
        <w:tc>
          <w:tcPr>
            <w:tcW w:w="1638" w:type="dxa"/>
            <w:shd w:val="clear" w:color="auto" w:fill="DBE5F1" w:themeFill="accent1" w:themeFillTint="33"/>
          </w:tcPr>
          <w:p w:rsidR="00A94306" w:rsidRPr="00AA49C2" w:rsidRDefault="00A94306" w:rsidP="00365B8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Morton</w:t>
            </w:r>
            <w:r w:rsidRPr="00AA49C2">
              <w:rPr>
                <w:rFonts w:asciiTheme="minorHAnsi" w:hAnsiTheme="minorHAnsi"/>
              </w:rPr>
              <w:t xml:space="preserve"> Salt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A94306" w:rsidRPr="00F560A8" w:rsidRDefault="00550B8D" w:rsidP="00365B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73.00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A94306" w:rsidRPr="00F560A8" w:rsidRDefault="00550B8D" w:rsidP="00365B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73.87</w:t>
            </w:r>
          </w:p>
        </w:tc>
        <w:tc>
          <w:tcPr>
            <w:tcW w:w="1440" w:type="dxa"/>
            <w:shd w:val="clear" w:color="auto" w:fill="FFFFFF" w:themeFill="background1"/>
          </w:tcPr>
          <w:p w:rsidR="00A94306" w:rsidRPr="00F560A8" w:rsidRDefault="00A94306" w:rsidP="00365B89">
            <w:pPr>
              <w:jc w:val="center"/>
              <w:rPr>
                <w:rFonts w:asciiTheme="minorHAnsi" w:hAnsiTheme="minorHAnsi"/>
                <w:i/>
              </w:rPr>
            </w:pPr>
            <w:r w:rsidRPr="00F560A8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440" w:type="dxa"/>
            <w:shd w:val="clear" w:color="auto" w:fill="FFFFFF" w:themeFill="background1"/>
          </w:tcPr>
          <w:p w:rsidR="00A94306" w:rsidRPr="00F560A8" w:rsidRDefault="00A94306" w:rsidP="00365B89">
            <w:pPr>
              <w:jc w:val="center"/>
              <w:rPr>
                <w:rFonts w:asciiTheme="minorHAnsi" w:hAnsiTheme="minorHAnsi"/>
                <w:i/>
              </w:rPr>
            </w:pPr>
            <w:r w:rsidRPr="00F560A8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440" w:type="dxa"/>
            <w:shd w:val="clear" w:color="auto" w:fill="FFFFFF" w:themeFill="background1"/>
          </w:tcPr>
          <w:p w:rsidR="00A94306" w:rsidRPr="00F560A8" w:rsidRDefault="00A94306" w:rsidP="00365B89">
            <w:pPr>
              <w:jc w:val="center"/>
              <w:rPr>
                <w:rFonts w:asciiTheme="minorHAnsi" w:hAnsiTheme="minorHAnsi"/>
                <w:i/>
              </w:rPr>
            </w:pPr>
            <w:r w:rsidRPr="00F560A8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440" w:type="dxa"/>
            <w:shd w:val="clear" w:color="auto" w:fill="FFFFFF" w:themeFill="background1"/>
          </w:tcPr>
          <w:p w:rsidR="00A94306" w:rsidRPr="00F560A8" w:rsidRDefault="00A94306" w:rsidP="00365B89">
            <w:pPr>
              <w:jc w:val="center"/>
              <w:rPr>
                <w:rFonts w:asciiTheme="minorHAnsi" w:hAnsiTheme="minorHAnsi"/>
                <w:i/>
              </w:rPr>
            </w:pPr>
            <w:r w:rsidRPr="00F560A8">
              <w:rPr>
                <w:rFonts w:asciiTheme="minorHAnsi" w:hAnsiTheme="minorHAnsi"/>
                <w:i/>
              </w:rPr>
              <w:t>No Bid</w:t>
            </w:r>
          </w:p>
        </w:tc>
      </w:tr>
      <w:tr w:rsidR="00A94306" w:rsidRPr="006559A2" w:rsidTr="00A94306">
        <w:tc>
          <w:tcPr>
            <w:tcW w:w="1638" w:type="dxa"/>
          </w:tcPr>
          <w:p w:rsidR="00A94306" w:rsidRPr="00AA49C2" w:rsidRDefault="00A94306" w:rsidP="00365B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Riverside Construction Materials, Inc.</w:t>
            </w:r>
          </w:p>
        </w:tc>
        <w:tc>
          <w:tcPr>
            <w:tcW w:w="1440" w:type="dxa"/>
          </w:tcPr>
          <w:p w:rsidR="00A94306" w:rsidRPr="008D144F" w:rsidRDefault="00550B8D" w:rsidP="008D14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85.00</w:t>
            </w:r>
          </w:p>
        </w:tc>
        <w:tc>
          <w:tcPr>
            <w:tcW w:w="1440" w:type="dxa"/>
          </w:tcPr>
          <w:p w:rsidR="00A94306" w:rsidRPr="008D144F" w:rsidRDefault="00550B8D" w:rsidP="008D14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85.00</w:t>
            </w:r>
          </w:p>
        </w:tc>
        <w:tc>
          <w:tcPr>
            <w:tcW w:w="1440" w:type="dxa"/>
          </w:tcPr>
          <w:p w:rsidR="00A94306" w:rsidRPr="006559A2" w:rsidRDefault="00A94306" w:rsidP="00365B8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440" w:type="dxa"/>
          </w:tcPr>
          <w:p w:rsidR="00A94306" w:rsidRPr="006559A2" w:rsidRDefault="00A94306" w:rsidP="00365B8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440" w:type="dxa"/>
          </w:tcPr>
          <w:p w:rsidR="00A94306" w:rsidRPr="006559A2" w:rsidRDefault="00A94306" w:rsidP="00365B8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440" w:type="dxa"/>
          </w:tcPr>
          <w:p w:rsidR="00A94306" w:rsidRPr="006559A2" w:rsidRDefault="00A94306" w:rsidP="00365B8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No Bid</w:t>
            </w:r>
          </w:p>
        </w:tc>
      </w:tr>
      <w:tr w:rsidR="00A94306" w:rsidRPr="006559A2" w:rsidTr="00A41994">
        <w:tc>
          <w:tcPr>
            <w:tcW w:w="1638" w:type="dxa"/>
            <w:shd w:val="clear" w:color="auto" w:fill="DBE5F1" w:themeFill="accent1" w:themeFillTint="33"/>
          </w:tcPr>
          <w:p w:rsidR="00A94306" w:rsidRDefault="00550B8D" w:rsidP="00365B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Cryotech</w:t>
            </w:r>
          </w:p>
        </w:tc>
        <w:tc>
          <w:tcPr>
            <w:tcW w:w="1440" w:type="dxa"/>
          </w:tcPr>
          <w:p w:rsidR="00A94306" w:rsidRPr="008D144F" w:rsidRDefault="00A94306" w:rsidP="008D14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Bid</w:t>
            </w:r>
          </w:p>
        </w:tc>
        <w:tc>
          <w:tcPr>
            <w:tcW w:w="1440" w:type="dxa"/>
          </w:tcPr>
          <w:p w:rsidR="00A94306" w:rsidRPr="008D144F" w:rsidRDefault="00A94306" w:rsidP="008D14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Bid</w:t>
            </w:r>
          </w:p>
        </w:tc>
        <w:tc>
          <w:tcPr>
            <w:tcW w:w="1440" w:type="dxa"/>
          </w:tcPr>
          <w:p w:rsidR="00A94306" w:rsidRDefault="00A94306" w:rsidP="00365B8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440" w:type="dxa"/>
          </w:tcPr>
          <w:p w:rsidR="00A94306" w:rsidRDefault="00A94306" w:rsidP="00365B8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A94306" w:rsidRPr="00A94306" w:rsidRDefault="00550B8D" w:rsidP="00294B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BID</w:t>
            </w:r>
            <w:r w:rsidR="00A94306" w:rsidRPr="00A9430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A94306" w:rsidRPr="00A94306" w:rsidRDefault="00A94306" w:rsidP="00294BE9">
            <w:pPr>
              <w:jc w:val="center"/>
              <w:rPr>
                <w:rFonts w:asciiTheme="minorHAnsi" w:hAnsiTheme="minorHAnsi"/>
              </w:rPr>
            </w:pPr>
            <w:r w:rsidRPr="00A94306">
              <w:rPr>
                <w:rFonts w:asciiTheme="minorHAnsi" w:hAnsiTheme="minorHAnsi"/>
              </w:rPr>
              <w:t>6.2</w:t>
            </w:r>
            <w:r w:rsidR="00550B8D">
              <w:rPr>
                <w:rFonts w:asciiTheme="minorHAnsi" w:hAnsiTheme="minorHAnsi"/>
              </w:rPr>
              <w:t>4</w:t>
            </w:r>
          </w:p>
        </w:tc>
      </w:tr>
    </w:tbl>
    <w:p w:rsidR="003E356A" w:rsidRDefault="003E356A" w:rsidP="003E356A">
      <w:pPr>
        <w:ind w:right="-180"/>
        <w:jc w:val="both"/>
        <w:rPr>
          <w:rFonts w:asciiTheme="minorHAnsi" w:hAnsiTheme="minorHAnsi"/>
          <w:sz w:val="22"/>
          <w:szCs w:val="22"/>
        </w:rPr>
      </w:pPr>
    </w:p>
    <w:p w:rsidR="003E356A" w:rsidRDefault="003E356A" w:rsidP="003E356A">
      <w:pPr>
        <w:rPr>
          <w:rFonts w:asciiTheme="minorHAnsi" w:hAnsiTheme="minorHAnsi"/>
          <w:b/>
          <w:sz w:val="22"/>
          <w:szCs w:val="22"/>
        </w:rPr>
      </w:pPr>
    </w:p>
    <w:p w:rsidR="003E356A" w:rsidRPr="00AA49C2" w:rsidRDefault="00294BE9" w:rsidP="003E356A">
      <w:pPr>
        <w:ind w:right="-18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Bid Packages Received With </w:t>
      </w:r>
      <w:r w:rsidR="003E356A">
        <w:rPr>
          <w:rFonts w:asciiTheme="minorHAnsi" w:hAnsiTheme="minorHAnsi"/>
          <w:b/>
          <w:sz w:val="22"/>
          <w:szCs w:val="22"/>
          <w:u w:val="single"/>
        </w:rPr>
        <w:t>No Bid</w:t>
      </w:r>
    </w:p>
    <w:p w:rsidR="003E356A" w:rsidRPr="00AA49C2" w:rsidRDefault="003E356A" w:rsidP="003E356A">
      <w:pPr>
        <w:ind w:right="-18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eGrid"/>
        <w:tblW w:w="10134" w:type="dxa"/>
        <w:tblLayout w:type="fixed"/>
        <w:tblLook w:val="04A0"/>
      </w:tblPr>
      <w:tblGrid>
        <w:gridCol w:w="2358"/>
        <w:gridCol w:w="1296"/>
        <w:gridCol w:w="1296"/>
        <w:gridCol w:w="1296"/>
        <w:gridCol w:w="1296"/>
        <w:gridCol w:w="1296"/>
        <w:gridCol w:w="1296"/>
      </w:tblGrid>
      <w:tr w:rsidR="00137C33" w:rsidRPr="00AA49C2" w:rsidTr="00EC2CF8">
        <w:tc>
          <w:tcPr>
            <w:tcW w:w="2358" w:type="dxa"/>
          </w:tcPr>
          <w:p w:rsidR="00137C33" w:rsidRPr="00AA49C2" w:rsidRDefault="00137C33" w:rsidP="008F5473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VENDOR</w:t>
            </w:r>
          </w:p>
        </w:tc>
        <w:tc>
          <w:tcPr>
            <w:tcW w:w="1296" w:type="dxa"/>
          </w:tcPr>
          <w:p w:rsidR="00137C33" w:rsidRDefault="00137C33" w:rsidP="003C257E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Sodium Chloride</w:t>
            </w:r>
          </w:p>
          <w:p w:rsidR="00137C33" w:rsidRPr="00137C33" w:rsidRDefault="00137C33" w:rsidP="003C2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37C33">
              <w:rPr>
                <w:rFonts w:asciiTheme="minorHAnsi" w:hAnsiTheme="minorHAnsi"/>
                <w:sz w:val="18"/>
                <w:szCs w:val="18"/>
              </w:rPr>
              <w:t>(tons)</w:t>
            </w:r>
          </w:p>
          <w:p w:rsidR="00137C33" w:rsidRPr="00AA49C2" w:rsidRDefault="00137C33" w:rsidP="003C257E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FOB</w:t>
            </w:r>
            <w:r>
              <w:rPr>
                <w:rFonts w:asciiTheme="minorHAnsi" w:hAnsiTheme="minorHAnsi"/>
                <w:b/>
              </w:rPr>
              <w:t xml:space="preserve"> Plant</w:t>
            </w:r>
          </w:p>
        </w:tc>
        <w:tc>
          <w:tcPr>
            <w:tcW w:w="1296" w:type="dxa"/>
          </w:tcPr>
          <w:p w:rsidR="00137C33" w:rsidRDefault="00137C33" w:rsidP="003C257E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Sodium Chloride</w:t>
            </w:r>
          </w:p>
          <w:p w:rsidR="00137C33" w:rsidRPr="00137C33" w:rsidRDefault="00137C33" w:rsidP="003C2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37C33">
              <w:rPr>
                <w:rFonts w:asciiTheme="minorHAnsi" w:hAnsiTheme="minorHAnsi"/>
                <w:sz w:val="18"/>
                <w:szCs w:val="18"/>
              </w:rPr>
              <w:t>(tons)</w:t>
            </w:r>
          </w:p>
          <w:p w:rsidR="00137C33" w:rsidRPr="00AA49C2" w:rsidRDefault="00137C33" w:rsidP="003C257E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Delivered</w:t>
            </w:r>
          </w:p>
        </w:tc>
        <w:tc>
          <w:tcPr>
            <w:tcW w:w="1296" w:type="dxa"/>
          </w:tcPr>
          <w:p w:rsidR="00137C33" w:rsidRPr="00AA49C2" w:rsidRDefault="00137C33" w:rsidP="003C257E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Magnesium</w:t>
            </w:r>
          </w:p>
          <w:p w:rsidR="00137C33" w:rsidRDefault="00137C33" w:rsidP="003C257E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Chloride</w:t>
            </w:r>
          </w:p>
          <w:p w:rsidR="00137C33" w:rsidRPr="00137C33" w:rsidRDefault="00137C33" w:rsidP="003C2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(gallons)</w:t>
            </w:r>
          </w:p>
          <w:p w:rsidR="00137C33" w:rsidRPr="00AA49C2" w:rsidRDefault="00137C33" w:rsidP="003C257E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FOB</w:t>
            </w:r>
          </w:p>
        </w:tc>
        <w:tc>
          <w:tcPr>
            <w:tcW w:w="1296" w:type="dxa"/>
          </w:tcPr>
          <w:p w:rsidR="00137C33" w:rsidRPr="00AA49C2" w:rsidRDefault="00137C33" w:rsidP="003C257E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Magnesium</w:t>
            </w:r>
          </w:p>
          <w:p w:rsidR="00137C33" w:rsidRDefault="00137C33" w:rsidP="003C257E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Chloride</w:t>
            </w:r>
          </w:p>
          <w:p w:rsidR="00137C33" w:rsidRPr="00137C33" w:rsidRDefault="00137C33" w:rsidP="003C2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(gallons)</w:t>
            </w:r>
          </w:p>
          <w:p w:rsidR="00137C33" w:rsidRPr="00AA49C2" w:rsidRDefault="00137C33" w:rsidP="003C257E">
            <w:pPr>
              <w:jc w:val="center"/>
              <w:rPr>
                <w:rFonts w:asciiTheme="minorHAnsi" w:hAnsiTheme="minorHAnsi"/>
                <w:b/>
              </w:rPr>
            </w:pPr>
            <w:r w:rsidRPr="00AA49C2">
              <w:rPr>
                <w:rFonts w:asciiTheme="minorHAnsi" w:hAnsiTheme="minorHAnsi"/>
                <w:b/>
              </w:rPr>
              <w:t>Delivered</w:t>
            </w:r>
          </w:p>
        </w:tc>
        <w:tc>
          <w:tcPr>
            <w:tcW w:w="1296" w:type="dxa"/>
          </w:tcPr>
          <w:p w:rsidR="00137C33" w:rsidRDefault="00137C33" w:rsidP="003C257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Potassium Acetate</w:t>
            </w:r>
          </w:p>
          <w:p w:rsidR="00137C33" w:rsidRPr="00137C33" w:rsidRDefault="00137C33" w:rsidP="003C2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(gallons)</w:t>
            </w:r>
          </w:p>
          <w:p w:rsidR="00137C33" w:rsidRPr="00AA49C2" w:rsidRDefault="00137C33" w:rsidP="003C257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FOB</w:t>
            </w:r>
          </w:p>
        </w:tc>
        <w:tc>
          <w:tcPr>
            <w:tcW w:w="1296" w:type="dxa"/>
          </w:tcPr>
          <w:p w:rsidR="00137C33" w:rsidRDefault="00137C33" w:rsidP="003C257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Potassium Acetate</w:t>
            </w:r>
          </w:p>
          <w:p w:rsidR="00137C33" w:rsidRPr="00137C33" w:rsidRDefault="00137C33" w:rsidP="003C2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(gallons)</w:t>
            </w:r>
          </w:p>
          <w:p w:rsidR="00137C33" w:rsidRPr="00AA49C2" w:rsidRDefault="00137C33" w:rsidP="003C257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Delivered</w:t>
            </w:r>
          </w:p>
        </w:tc>
      </w:tr>
      <w:tr w:rsidR="00EC2CF8" w:rsidRPr="00AA49C2" w:rsidTr="00EC2CF8">
        <w:tc>
          <w:tcPr>
            <w:tcW w:w="2358" w:type="dxa"/>
          </w:tcPr>
          <w:p w:rsidR="00EC2CF8" w:rsidRDefault="00EC2CF8" w:rsidP="008F5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Cargill</w:t>
            </w:r>
          </w:p>
        </w:tc>
        <w:tc>
          <w:tcPr>
            <w:tcW w:w="1296" w:type="dxa"/>
          </w:tcPr>
          <w:p w:rsidR="00EC2CF8" w:rsidRPr="006559A2" w:rsidRDefault="00EC2CF8" w:rsidP="00365B89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EC2CF8" w:rsidRPr="006559A2" w:rsidRDefault="00EC2CF8" w:rsidP="00365B89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EC2CF8" w:rsidRPr="006559A2" w:rsidRDefault="00EC2CF8" w:rsidP="00365B89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EC2CF8" w:rsidRPr="006559A2" w:rsidRDefault="00EC2CF8" w:rsidP="00365B89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EC2CF8" w:rsidRPr="00F560A8" w:rsidRDefault="00EC2CF8" w:rsidP="00365B89">
            <w:pPr>
              <w:jc w:val="center"/>
              <w:rPr>
                <w:rFonts w:asciiTheme="minorHAnsi" w:hAnsiTheme="minorHAnsi"/>
                <w:i/>
              </w:rPr>
            </w:pPr>
            <w:r w:rsidRPr="00F560A8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EC2CF8" w:rsidRPr="00F560A8" w:rsidRDefault="00EC2CF8" w:rsidP="00365B89">
            <w:pPr>
              <w:jc w:val="center"/>
              <w:rPr>
                <w:rFonts w:asciiTheme="minorHAnsi" w:hAnsiTheme="minorHAnsi"/>
                <w:i/>
              </w:rPr>
            </w:pPr>
            <w:r w:rsidRPr="00F560A8">
              <w:rPr>
                <w:rFonts w:asciiTheme="minorHAnsi" w:hAnsiTheme="minorHAnsi"/>
                <w:i/>
              </w:rPr>
              <w:t>No Bid</w:t>
            </w:r>
          </w:p>
        </w:tc>
      </w:tr>
      <w:tr w:rsidR="00EC2CF8" w:rsidRPr="00AA49C2" w:rsidTr="00EC2CF8">
        <w:tc>
          <w:tcPr>
            <w:tcW w:w="2358" w:type="dxa"/>
          </w:tcPr>
          <w:p w:rsidR="00EC2CF8" w:rsidRPr="00AA49C2" w:rsidRDefault="00EC2CF8" w:rsidP="008F5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Compass Minerals</w:t>
            </w:r>
          </w:p>
        </w:tc>
        <w:tc>
          <w:tcPr>
            <w:tcW w:w="1296" w:type="dxa"/>
          </w:tcPr>
          <w:p w:rsidR="00EC2CF8" w:rsidRPr="006559A2" w:rsidRDefault="00EC2CF8" w:rsidP="008F5473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EC2CF8" w:rsidRPr="006559A2" w:rsidRDefault="00EC2CF8" w:rsidP="008F5473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EC2CF8" w:rsidRPr="006559A2" w:rsidRDefault="00EC2CF8" w:rsidP="008F5473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EC2CF8" w:rsidRPr="006559A2" w:rsidRDefault="00EC2CF8" w:rsidP="008F5473">
            <w:pPr>
              <w:jc w:val="center"/>
              <w:rPr>
                <w:rFonts w:asciiTheme="minorHAnsi" w:hAnsiTheme="minorHAnsi"/>
                <w:i/>
              </w:rPr>
            </w:pPr>
            <w:r w:rsidRPr="006559A2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EC2CF8" w:rsidRPr="00F560A8" w:rsidRDefault="00EC2CF8" w:rsidP="00365B89">
            <w:pPr>
              <w:jc w:val="center"/>
              <w:rPr>
                <w:rFonts w:asciiTheme="minorHAnsi" w:hAnsiTheme="minorHAnsi"/>
                <w:i/>
              </w:rPr>
            </w:pPr>
            <w:r w:rsidRPr="00F560A8">
              <w:rPr>
                <w:rFonts w:asciiTheme="minorHAnsi" w:hAnsiTheme="minorHAnsi"/>
                <w:i/>
              </w:rPr>
              <w:t>No Bid</w:t>
            </w:r>
          </w:p>
        </w:tc>
        <w:tc>
          <w:tcPr>
            <w:tcW w:w="1296" w:type="dxa"/>
          </w:tcPr>
          <w:p w:rsidR="00EC2CF8" w:rsidRPr="00F560A8" w:rsidRDefault="00EC2CF8" w:rsidP="00365B89">
            <w:pPr>
              <w:jc w:val="center"/>
              <w:rPr>
                <w:rFonts w:asciiTheme="minorHAnsi" w:hAnsiTheme="minorHAnsi"/>
                <w:i/>
              </w:rPr>
            </w:pPr>
            <w:r w:rsidRPr="00F560A8">
              <w:rPr>
                <w:rFonts w:asciiTheme="minorHAnsi" w:hAnsiTheme="minorHAnsi"/>
                <w:i/>
              </w:rPr>
              <w:t>No Bid</w:t>
            </w:r>
          </w:p>
        </w:tc>
      </w:tr>
    </w:tbl>
    <w:p w:rsidR="003E356A" w:rsidRDefault="003E356A" w:rsidP="003E356A">
      <w:pPr>
        <w:rPr>
          <w:rFonts w:asciiTheme="minorHAnsi" w:hAnsiTheme="minorHAnsi"/>
          <w:bCs/>
          <w:sz w:val="22"/>
          <w:szCs w:val="22"/>
        </w:rPr>
      </w:pPr>
    </w:p>
    <w:p w:rsidR="0019785B" w:rsidRPr="0019785B" w:rsidRDefault="0019785B">
      <w:pPr>
        <w:rPr>
          <w:b/>
          <w:u w:val="single"/>
        </w:rPr>
      </w:pPr>
    </w:p>
    <w:sectPr w:rsidR="0019785B" w:rsidRPr="0019785B" w:rsidSect="00B1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D0B" w:rsidRDefault="00F71D0B" w:rsidP="00294BE9">
      <w:r>
        <w:separator/>
      </w:r>
    </w:p>
  </w:endnote>
  <w:endnote w:type="continuationSeparator" w:id="1">
    <w:p w:rsidR="00F71D0B" w:rsidRDefault="00F71D0B" w:rsidP="0029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D0B" w:rsidRDefault="00F71D0B" w:rsidP="00294BE9">
      <w:r>
        <w:separator/>
      </w:r>
    </w:p>
  </w:footnote>
  <w:footnote w:type="continuationSeparator" w:id="1">
    <w:p w:rsidR="00F71D0B" w:rsidRDefault="00F71D0B" w:rsidP="00294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56A"/>
    <w:rsid w:val="0004086E"/>
    <w:rsid w:val="000C1A3D"/>
    <w:rsid w:val="000E6365"/>
    <w:rsid w:val="001330B9"/>
    <w:rsid w:val="00137C33"/>
    <w:rsid w:val="0019785B"/>
    <w:rsid w:val="001E3611"/>
    <w:rsid w:val="00211768"/>
    <w:rsid w:val="00294BE9"/>
    <w:rsid w:val="002C5FD1"/>
    <w:rsid w:val="0035330C"/>
    <w:rsid w:val="00376327"/>
    <w:rsid w:val="00377A84"/>
    <w:rsid w:val="00395AF7"/>
    <w:rsid w:val="003E356A"/>
    <w:rsid w:val="0041643B"/>
    <w:rsid w:val="0047443F"/>
    <w:rsid w:val="00540509"/>
    <w:rsid w:val="00550B8D"/>
    <w:rsid w:val="00556B6C"/>
    <w:rsid w:val="005C47AD"/>
    <w:rsid w:val="006F5F2D"/>
    <w:rsid w:val="00720E8A"/>
    <w:rsid w:val="007A41FB"/>
    <w:rsid w:val="007F25EA"/>
    <w:rsid w:val="00811A27"/>
    <w:rsid w:val="008D144F"/>
    <w:rsid w:val="009530C4"/>
    <w:rsid w:val="00956D2D"/>
    <w:rsid w:val="00990987"/>
    <w:rsid w:val="009B0CFF"/>
    <w:rsid w:val="00A41994"/>
    <w:rsid w:val="00A94306"/>
    <w:rsid w:val="00B043B7"/>
    <w:rsid w:val="00B10A3A"/>
    <w:rsid w:val="00B12474"/>
    <w:rsid w:val="00BA0918"/>
    <w:rsid w:val="00BA4F4B"/>
    <w:rsid w:val="00BD3510"/>
    <w:rsid w:val="00EC2CF8"/>
    <w:rsid w:val="00EE5203"/>
    <w:rsid w:val="00F20A0E"/>
    <w:rsid w:val="00F6740B"/>
    <w:rsid w:val="00F71D0B"/>
    <w:rsid w:val="00F7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6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4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BE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4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BE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CAPCOG Laptop</dc:creator>
  <cp:lastModifiedBy>CAPCOG Laptop</cp:lastModifiedBy>
  <cp:revision>3</cp:revision>
  <cp:lastPrinted>2023-09-28T14:43:00Z</cp:lastPrinted>
  <dcterms:created xsi:type="dcterms:W3CDTF">2023-10-20T13:58:00Z</dcterms:created>
  <dcterms:modified xsi:type="dcterms:W3CDTF">2023-10-20T14:03:00Z</dcterms:modified>
</cp:coreProperties>
</file>