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DCDC" w14:textId="77777777" w:rsidR="00817D6D" w:rsidRPr="00817D6D" w:rsidRDefault="00817D6D">
      <w:pPr>
        <w:rPr>
          <w:b/>
          <w:bCs/>
        </w:rPr>
      </w:pPr>
      <w:r w:rsidRPr="00817D6D">
        <w:rPr>
          <w:b/>
          <w:bCs/>
        </w:rPr>
        <w:t xml:space="preserve">City Engineer </w:t>
      </w:r>
    </w:p>
    <w:p w14:paraId="54F5E809" w14:textId="684F95BF" w:rsidR="00817D6D" w:rsidRDefault="00817D6D">
      <w:r>
        <w:t xml:space="preserve">The City of Harrisburg is currently accepting applications for the position of City Engineer. The City Engineer plans, designs and has control oversight of all engineering matters dealing with the </w:t>
      </w:r>
      <w:proofErr w:type="gramStart"/>
      <w:r>
        <w:t>City</w:t>
      </w:r>
      <w:proofErr w:type="gramEnd"/>
      <w:r>
        <w:t>. This position is responsible for highway and roadway projects including preparing designs, specifications, cost estimates and construction plans. The City Engineer requires a broad education and experience background in each of the classical specialties of Civil Engineering, including: hydrology, hydraulics, sanitary, environmental, transportation, structural, soil mechanics, planning, and surveying. Beyond this technical background, the City Engineer must also be conversant with state statutes which regulate land use policies, as well as the specific legislation and regulations governing the City of Harrisburg. The City Engineer works with the Zoning Hearing Board, Planning Commission, and municipal Authorities as well as the general public discerning the needs of these groups, interpreting technical requirements, and presenting recommendations. In the fulfillment of these duties, excellent communication skills and the ability to work efficiently with a diverse segment of the population are required. The City Engineer interprets the needs of society and presents and explains technical issues to the general public. Work is performed under the direct supervision of the Director of Public Works. This is a management, FLSA exempt position.</w:t>
      </w:r>
    </w:p>
    <w:p w14:paraId="5030B892" w14:textId="23943F28" w:rsidR="00817D6D" w:rsidRDefault="00817D6D">
      <w:pPr>
        <w:rPr>
          <w:rStyle w:val="Strong"/>
        </w:rPr>
      </w:pPr>
      <w:r w:rsidRPr="00817D6D">
        <w:rPr>
          <w:rStyle w:val="Strong"/>
        </w:rPr>
        <w:t>Q</w:t>
      </w:r>
      <w:r>
        <w:rPr>
          <w:rStyle w:val="Strong"/>
        </w:rPr>
        <w:t>ualifications</w:t>
      </w:r>
    </w:p>
    <w:p w14:paraId="16B630B7" w14:textId="027851B8" w:rsidR="00817D6D" w:rsidRDefault="00817D6D">
      <w:r>
        <w:t>Must possess a valid Professional Engineer License issued by the Commonwealth of Pennsylvania.  Bachelor of Science Degree in Civil Engineering, Environmental Engineering or Construction Management.  Three (3) plus years of increasingly responsible professional civil engineering experience with recent highway design and PennDOT experience; or any equivalent combination of experience and training which provides the knowledge, skills and abilities needed to perform the Essential Functions of the position may be substituted for education. One to two years in a supervisory capacity. Valid Pennsylvania driver’s license.</w:t>
      </w:r>
    </w:p>
    <w:p w14:paraId="26F2DC00" w14:textId="77777777" w:rsidR="00817D6D" w:rsidRPr="00817D6D" w:rsidRDefault="00817D6D" w:rsidP="00817D6D">
      <w:pPr>
        <w:spacing w:after="0" w:line="240" w:lineRule="auto"/>
        <w:rPr>
          <w:rFonts w:ascii="Calibri" w:hAnsi="Calibri" w:cs="Calibri"/>
          <w:b/>
          <w:bCs/>
        </w:rPr>
      </w:pPr>
      <w:r w:rsidRPr="00817D6D">
        <w:rPr>
          <w:rFonts w:ascii="Calibri" w:hAnsi="Calibri" w:cs="Calibri"/>
          <w:b/>
          <w:bCs/>
        </w:rPr>
        <w:t xml:space="preserve">Compensation &amp; Benefits </w:t>
      </w:r>
    </w:p>
    <w:p w14:paraId="4DEEA7CB" w14:textId="1291ADA4" w:rsidR="00817D6D" w:rsidRPr="00817D6D" w:rsidRDefault="00817D6D" w:rsidP="00817D6D">
      <w:pPr>
        <w:spacing w:before="100" w:beforeAutospacing="1" w:after="100" w:afterAutospacing="1" w:line="240" w:lineRule="auto"/>
        <w:rPr>
          <w:rFonts w:ascii="Calibri" w:hAnsi="Calibri" w:cs="Calibri"/>
        </w:rPr>
      </w:pPr>
      <w:r w:rsidRPr="00817D6D">
        <w:rPr>
          <w:rFonts w:ascii="Calibri" w:hAnsi="Calibri" w:cs="Calibri"/>
        </w:rPr>
        <w:t xml:space="preserve">The City of Harrisburg offers an annual salary </w:t>
      </w:r>
      <w:r>
        <w:rPr>
          <w:rFonts w:ascii="Calibri" w:hAnsi="Calibri" w:cs="Calibri"/>
        </w:rPr>
        <w:t xml:space="preserve">up to </w:t>
      </w:r>
      <w:r w:rsidRPr="00817D6D">
        <w:rPr>
          <w:rFonts w:ascii="Calibri" w:hAnsi="Calibri" w:cs="Calibri"/>
        </w:rPr>
        <w:t>$</w:t>
      </w:r>
      <w:r>
        <w:rPr>
          <w:rFonts w:ascii="Calibri" w:hAnsi="Calibri" w:cs="Calibri"/>
        </w:rPr>
        <w:t>142</w:t>
      </w:r>
      <w:r w:rsidRPr="00817D6D">
        <w:rPr>
          <w:rFonts w:ascii="Calibri" w:hAnsi="Calibri" w:cs="Calibri"/>
        </w:rPr>
        <w:t>,</w:t>
      </w:r>
      <w:r>
        <w:rPr>
          <w:rFonts w:ascii="Calibri" w:hAnsi="Calibri" w:cs="Calibri"/>
        </w:rPr>
        <w:t>8</w:t>
      </w:r>
      <w:r w:rsidRPr="00817D6D">
        <w:rPr>
          <w:rFonts w:ascii="Calibri" w:hAnsi="Calibri" w:cs="Calibri"/>
        </w:rPr>
        <w:t>00 (commensurate with experience and qualifications). This full-time position also includes an excellent benefits package: defined pension plan, paid holidays, paid time off (vacation, sick and personal time) and health care benefits (medical, dental, prescription and vision).</w:t>
      </w:r>
    </w:p>
    <w:p w14:paraId="57A7EEA3" w14:textId="77777777" w:rsidR="00817D6D" w:rsidRPr="00817D6D" w:rsidRDefault="00817D6D" w:rsidP="00817D6D">
      <w:pPr>
        <w:spacing w:before="100" w:beforeAutospacing="1" w:after="100" w:afterAutospacing="1" w:line="240" w:lineRule="auto"/>
        <w:rPr>
          <w:rFonts w:ascii="Calibri" w:hAnsi="Calibri" w:cs="Calibri"/>
        </w:rPr>
      </w:pPr>
      <w:r w:rsidRPr="00817D6D">
        <w:rPr>
          <w:rFonts w:ascii="Calibri" w:hAnsi="Calibri" w:cs="Calibri"/>
        </w:rPr>
        <w:t>This position will remain open until filled.  If interested, please submit a cover letter, your resume, three employment references and salary history to:</w:t>
      </w:r>
    </w:p>
    <w:p w14:paraId="607ABF86" w14:textId="77777777" w:rsidR="00817D6D" w:rsidRPr="00817D6D" w:rsidRDefault="00817D6D" w:rsidP="00817D6D">
      <w:pPr>
        <w:spacing w:after="0" w:line="240" w:lineRule="auto"/>
        <w:rPr>
          <w:rFonts w:ascii="Calibri" w:hAnsi="Calibri" w:cs="Calibri"/>
          <w:b/>
          <w:bCs/>
        </w:rPr>
      </w:pPr>
      <w:r w:rsidRPr="00817D6D">
        <w:rPr>
          <w:rFonts w:ascii="Calibri" w:hAnsi="Calibri" w:cs="Calibri"/>
        </w:rPr>
        <w:t>City of Harrisburg, Bureau of Human Resources</w:t>
      </w:r>
      <w:r w:rsidRPr="00817D6D">
        <w:rPr>
          <w:rFonts w:ascii="Calibri" w:hAnsi="Calibri" w:cs="Calibri"/>
        </w:rPr>
        <w:br/>
        <w:t>The Rev. Dr. Martin Luther King, Jr. City Government Center</w:t>
      </w:r>
    </w:p>
    <w:p w14:paraId="60126F7D" w14:textId="77777777" w:rsidR="00817D6D" w:rsidRPr="00817D6D" w:rsidRDefault="00817D6D" w:rsidP="00817D6D">
      <w:pPr>
        <w:spacing w:after="0" w:line="240" w:lineRule="auto"/>
        <w:rPr>
          <w:rFonts w:ascii="Calibri" w:hAnsi="Calibri" w:cs="Calibri"/>
        </w:rPr>
      </w:pPr>
      <w:r w:rsidRPr="00817D6D">
        <w:rPr>
          <w:rFonts w:ascii="Calibri" w:hAnsi="Calibri" w:cs="Calibri"/>
        </w:rPr>
        <w:t>10 N. 2</w:t>
      </w:r>
      <w:r w:rsidRPr="00817D6D">
        <w:rPr>
          <w:rFonts w:ascii="Calibri" w:hAnsi="Calibri" w:cs="Calibri"/>
          <w:vertAlign w:val="superscript"/>
        </w:rPr>
        <w:t>nd</w:t>
      </w:r>
      <w:r w:rsidRPr="00817D6D">
        <w:rPr>
          <w:rFonts w:ascii="Calibri" w:hAnsi="Calibri" w:cs="Calibri"/>
        </w:rPr>
        <w:t xml:space="preserve"> Street, Harrisburg, PA 17101</w:t>
      </w:r>
    </w:p>
    <w:p w14:paraId="3E4BF942" w14:textId="77777777" w:rsidR="00817D6D" w:rsidRPr="00817D6D" w:rsidRDefault="00817D6D" w:rsidP="00817D6D">
      <w:pPr>
        <w:spacing w:after="0" w:line="240" w:lineRule="auto"/>
        <w:rPr>
          <w:rFonts w:ascii="Calibri" w:hAnsi="Calibri" w:cs="Calibri"/>
          <w:b/>
          <w:bCs/>
        </w:rPr>
      </w:pPr>
      <w:r w:rsidRPr="00817D6D">
        <w:rPr>
          <w:rFonts w:ascii="Calibri" w:hAnsi="Calibri" w:cs="Calibri"/>
        </w:rPr>
        <w:t>Phone: (717) 255-6475</w:t>
      </w:r>
      <w:r w:rsidRPr="00817D6D">
        <w:rPr>
          <w:rFonts w:ascii="Calibri" w:hAnsi="Calibri" w:cs="Calibri"/>
        </w:rPr>
        <w:br/>
        <w:t xml:space="preserve">Email: </w:t>
      </w:r>
      <w:hyperlink r:id="rId4" w:history="1">
        <w:r w:rsidRPr="00817D6D">
          <w:rPr>
            <w:rFonts w:ascii="Calibri" w:hAnsi="Calibri" w:cs="Calibri"/>
            <w:color w:val="0563C1"/>
            <w:u w:val="single"/>
          </w:rPr>
          <w:t>HR@harrisburgpa.gov</w:t>
        </w:r>
      </w:hyperlink>
      <w:r w:rsidRPr="00817D6D">
        <w:rPr>
          <w:rFonts w:ascii="Calibri" w:hAnsi="Calibri" w:cs="Calibri"/>
        </w:rPr>
        <w:t xml:space="preserve"> </w:t>
      </w:r>
      <w:r w:rsidRPr="00817D6D">
        <w:rPr>
          <w:rFonts w:ascii="Calibri" w:hAnsi="Calibri" w:cs="Calibri"/>
          <w:b/>
          <w:bCs/>
        </w:rPr>
        <w:t>(electronic submission preferred)</w:t>
      </w:r>
    </w:p>
    <w:p w14:paraId="03A63392" w14:textId="77777777" w:rsidR="00817D6D" w:rsidRPr="00817D6D" w:rsidRDefault="00817D6D" w:rsidP="00817D6D">
      <w:pPr>
        <w:spacing w:after="0" w:line="240" w:lineRule="auto"/>
        <w:rPr>
          <w:rFonts w:ascii="Calibri" w:hAnsi="Calibri" w:cs="Calibri"/>
          <w:b/>
          <w:bCs/>
        </w:rPr>
      </w:pPr>
      <w:r w:rsidRPr="00817D6D">
        <w:rPr>
          <w:rFonts w:ascii="Calibri" w:hAnsi="Calibri" w:cs="Calibri"/>
        </w:rPr>
        <w:t>The City of Harrisburg is an Equal Opportunity Employer.</w:t>
      </w:r>
      <w:r w:rsidRPr="00817D6D">
        <w:rPr>
          <w:rFonts w:ascii="Calibri" w:hAnsi="Calibri" w:cs="Calibri"/>
        </w:rPr>
        <w:br/>
        <w:t>Wanda R. D. Williams, Mayor</w:t>
      </w:r>
    </w:p>
    <w:p w14:paraId="5CE3B711" w14:textId="77777777" w:rsidR="00817D6D" w:rsidRPr="00817D6D" w:rsidRDefault="00817D6D"/>
    <w:sectPr w:rsidR="00817D6D" w:rsidRPr="0081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D"/>
    <w:rsid w:val="0081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9EB"/>
  <w15:chartTrackingRefBased/>
  <w15:docId w15:val="{BC19A9FD-C55B-4724-B4CF-C9A63B41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harrisbur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2542</Characters>
  <Application>Microsoft Office Word</Application>
  <DocSecurity>0</DocSecurity>
  <Lines>21</Lines>
  <Paragraphs>5</Paragraphs>
  <ScaleCrop>false</ScaleCrop>
  <Company>City of Harrisburg</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Boulware, Vincent E</dc:creator>
  <cp:keywords/>
  <dc:description/>
  <cp:lastModifiedBy>Boulware, Vincent E</cp:lastModifiedBy>
  <cp:revision>1</cp:revision>
  <dcterms:created xsi:type="dcterms:W3CDTF">2024-03-19T12:40:00Z</dcterms:created>
  <dcterms:modified xsi:type="dcterms:W3CDTF">2024-03-19T12:47:00Z</dcterms:modified>
</cp:coreProperties>
</file>