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F2" w:rsidRPr="002329F2" w:rsidRDefault="002329F2" w:rsidP="002329F2">
      <w:pPr>
        <w:jc w:val="center"/>
        <w:rPr>
          <w:rFonts w:eastAsia="Times New Roman" w:cs="Times New Roman"/>
          <w:b/>
          <w:sz w:val="28"/>
          <w:szCs w:val="28"/>
        </w:rPr>
      </w:pPr>
      <w:r w:rsidRPr="002329F2">
        <w:rPr>
          <w:rFonts w:eastAsia="Times New Roman" w:cs="Times New Roman"/>
          <w:b/>
          <w:sz w:val="28"/>
          <w:szCs w:val="28"/>
        </w:rPr>
        <w:t>Conewago Township</w:t>
      </w:r>
    </w:p>
    <w:p w:rsidR="002329F2" w:rsidRPr="002329F2" w:rsidRDefault="002329F2" w:rsidP="002329F2">
      <w:pPr>
        <w:jc w:val="center"/>
        <w:rPr>
          <w:rFonts w:eastAsia="Times New Roman" w:cs="Times New Roman"/>
          <w:b/>
          <w:sz w:val="28"/>
          <w:szCs w:val="28"/>
        </w:rPr>
      </w:pPr>
      <w:r w:rsidRPr="002329F2">
        <w:rPr>
          <w:rFonts w:eastAsia="Times New Roman" w:cs="Times New Roman"/>
          <w:b/>
          <w:sz w:val="28"/>
          <w:szCs w:val="28"/>
        </w:rPr>
        <w:t>Temporary Workers - Winter Maintenance</w:t>
      </w:r>
    </w:p>
    <w:p w:rsidR="002329F2" w:rsidRDefault="002329F2" w:rsidP="002329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29F2" w:rsidRPr="002329F2" w:rsidRDefault="002329F2" w:rsidP="002329F2">
      <w:pPr>
        <w:rPr>
          <w:rFonts w:eastAsia="Times New Roman" w:cs="Times New Roman"/>
          <w:sz w:val="24"/>
          <w:szCs w:val="24"/>
        </w:rPr>
      </w:pPr>
      <w:r w:rsidRPr="002329F2">
        <w:rPr>
          <w:rFonts w:eastAsia="Times New Roman" w:cs="Times New Roman"/>
          <w:sz w:val="24"/>
          <w:szCs w:val="24"/>
        </w:rPr>
        <w:t xml:space="preserve">Conewago Township Dauphin County is looking to hire temporary workers for their winter maintenance program. </w:t>
      </w:r>
    </w:p>
    <w:p w:rsidR="002329F2" w:rsidRDefault="002329F2" w:rsidP="002329F2">
      <w:pPr>
        <w:rPr>
          <w:rFonts w:eastAsia="Times New Roman" w:cs="Times New Roman"/>
          <w:sz w:val="24"/>
          <w:szCs w:val="24"/>
        </w:rPr>
      </w:pPr>
    </w:p>
    <w:p w:rsidR="002329F2" w:rsidRDefault="002329F2" w:rsidP="002329F2">
      <w:pPr>
        <w:rPr>
          <w:rFonts w:eastAsia="Times New Roman" w:cs="Times New Roman"/>
          <w:sz w:val="24"/>
          <w:szCs w:val="24"/>
        </w:rPr>
      </w:pPr>
      <w:r w:rsidRPr="002329F2">
        <w:rPr>
          <w:rFonts w:eastAsia="Times New Roman" w:cs="Times New Roman"/>
          <w:sz w:val="24"/>
          <w:szCs w:val="24"/>
        </w:rPr>
        <w:t>CDL lice</w:t>
      </w:r>
      <w:r>
        <w:rPr>
          <w:rFonts w:eastAsia="Times New Roman" w:cs="Times New Roman"/>
          <w:sz w:val="24"/>
          <w:szCs w:val="24"/>
        </w:rPr>
        <w:t>nse preferred but not required.</w:t>
      </w:r>
    </w:p>
    <w:p w:rsidR="002329F2" w:rsidRPr="002329F2" w:rsidRDefault="002329F2" w:rsidP="002329F2">
      <w:pPr>
        <w:rPr>
          <w:rFonts w:eastAsia="Times New Roman" w:cs="Times New Roman"/>
          <w:sz w:val="24"/>
          <w:szCs w:val="24"/>
        </w:rPr>
      </w:pPr>
    </w:p>
    <w:p w:rsidR="002329F2" w:rsidRDefault="002329F2" w:rsidP="002329F2">
      <w:pPr>
        <w:rPr>
          <w:rFonts w:eastAsia="Times New Roman" w:cs="Times New Roman"/>
          <w:sz w:val="24"/>
          <w:szCs w:val="24"/>
        </w:rPr>
      </w:pPr>
      <w:r w:rsidRPr="002329F2">
        <w:rPr>
          <w:rFonts w:eastAsia="Times New Roman" w:cs="Times New Roman"/>
          <w:sz w:val="24"/>
          <w:szCs w:val="24"/>
        </w:rPr>
        <w:t xml:space="preserve">Compensation will be $20.00 per hour. </w:t>
      </w:r>
    </w:p>
    <w:p w:rsidR="002329F2" w:rsidRPr="002329F2" w:rsidRDefault="002329F2" w:rsidP="002329F2">
      <w:pPr>
        <w:rPr>
          <w:rFonts w:eastAsia="Times New Roman" w:cs="Times New Roman"/>
          <w:sz w:val="24"/>
          <w:szCs w:val="24"/>
        </w:rPr>
      </w:pPr>
    </w:p>
    <w:p w:rsidR="002329F2" w:rsidRPr="002329F2" w:rsidRDefault="002329F2" w:rsidP="002329F2">
      <w:pPr>
        <w:rPr>
          <w:rFonts w:eastAsia="Times New Roman" w:cs="Times New Roman"/>
          <w:sz w:val="24"/>
          <w:szCs w:val="24"/>
        </w:rPr>
      </w:pPr>
      <w:r w:rsidRPr="002329F2">
        <w:rPr>
          <w:rFonts w:eastAsia="Times New Roman" w:cs="Times New Roman"/>
          <w:sz w:val="24"/>
          <w:szCs w:val="24"/>
        </w:rPr>
        <w:t xml:space="preserve">Interested applicants should contact the township office at 717-534-8556 or e-mail </w:t>
      </w:r>
      <w:hyperlink r:id="rId4" w:tgtFrame="_blank" w:history="1">
        <w:r w:rsidRPr="002329F2">
          <w:rPr>
            <w:rFonts w:eastAsia="Times New Roman" w:cs="Times New Roman"/>
            <w:color w:val="0000FF"/>
            <w:sz w:val="24"/>
            <w:szCs w:val="24"/>
            <w:u w:val="single"/>
          </w:rPr>
          <w:t>kevinshope@conewagotownship.com</w:t>
        </w:r>
      </w:hyperlink>
      <w:r w:rsidRPr="002329F2">
        <w:rPr>
          <w:rFonts w:eastAsia="Times New Roman" w:cs="Times New Roman"/>
          <w:sz w:val="24"/>
          <w:szCs w:val="24"/>
        </w:rPr>
        <w:t xml:space="preserve"> </w:t>
      </w:r>
    </w:p>
    <w:p w:rsidR="00B12474" w:rsidRPr="002329F2" w:rsidRDefault="00B12474"/>
    <w:sectPr w:rsidR="00B12474" w:rsidRPr="002329F2" w:rsidSect="00B1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29F2"/>
    <w:rsid w:val="002329F2"/>
    <w:rsid w:val="004033E4"/>
    <w:rsid w:val="00B12474"/>
    <w:rsid w:val="00F6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29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vinshope@conewagotown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CAPCOG Laptop</dc:creator>
  <cp:lastModifiedBy>CAPCOG Laptop</cp:lastModifiedBy>
  <cp:revision>1</cp:revision>
  <dcterms:created xsi:type="dcterms:W3CDTF">2019-09-09T14:18:00Z</dcterms:created>
  <dcterms:modified xsi:type="dcterms:W3CDTF">2019-09-09T14:20:00Z</dcterms:modified>
</cp:coreProperties>
</file>