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A1" w:rsidRPr="00E56565" w:rsidRDefault="008166A1" w:rsidP="00E56565">
      <w:pPr>
        <w:ind w:left="4320" w:right="-342"/>
        <w:jc w:val="center"/>
        <w:rPr>
          <w:rFonts w:asciiTheme="minorHAnsi" w:hAnsiTheme="minorHAnsi"/>
          <w:b/>
          <w:bCs/>
          <w:color w:val="0070C0"/>
          <w:sz w:val="32"/>
          <w:szCs w:val="32"/>
        </w:rPr>
      </w:pPr>
      <w:r w:rsidRPr="00E56565">
        <w:rPr>
          <w:rFonts w:asciiTheme="minorHAnsi" w:hAnsiTheme="minorHAnsi"/>
          <w:b/>
          <w:bCs/>
          <w:noProof/>
          <w:color w:val="0070C0"/>
          <w:sz w:val="32"/>
          <w:szCs w:val="32"/>
        </w:rPr>
        <w:drawing>
          <wp:anchor distT="0" distB="0" distL="114300" distR="114300" simplePos="0" relativeHeight="251660288" behindDoc="1" locked="0" layoutInCell="1" allowOverlap="1">
            <wp:simplePos x="0" y="0"/>
            <wp:positionH relativeFrom="column">
              <wp:posOffset>53340</wp:posOffset>
            </wp:positionH>
            <wp:positionV relativeFrom="paragraph">
              <wp:posOffset>-3810</wp:posOffset>
            </wp:positionV>
            <wp:extent cx="2695575" cy="732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CapCOG name only-cropp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5575" cy="732521"/>
                    </a:xfrm>
                    <a:prstGeom prst="rect">
                      <a:avLst/>
                    </a:prstGeom>
                  </pic:spPr>
                </pic:pic>
              </a:graphicData>
            </a:graphic>
          </wp:anchor>
        </w:drawing>
      </w:r>
      <w:r w:rsidR="00204F75">
        <w:rPr>
          <w:rFonts w:asciiTheme="minorHAnsi" w:hAnsiTheme="minorHAnsi"/>
          <w:b/>
          <w:bCs/>
          <w:color w:val="0070C0"/>
          <w:sz w:val="32"/>
          <w:szCs w:val="32"/>
        </w:rPr>
        <w:t>20</w:t>
      </w:r>
      <w:r w:rsidR="00F31654">
        <w:rPr>
          <w:rFonts w:asciiTheme="minorHAnsi" w:hAnsiTheme="minorHAnsi"/>
          <w:b/>
          <w:bCs/>
          <w:color w:val="0070C0"/>
          <w:sz w:val="32"/>
          <w:szCs w:val="32"/>
        </w:rPr>
        <w:t>2</w:t>
      </w:r>
      <w:r w:rsidR="001E5EBF">
        <w:rPr>
          <w:rFonts w:asciiTheme="minorHAnsi" w:hAnsiTheme="minorHAnsi"/>
          <w:b/>
          <w:bCs/>
          <w:color w:val="0070C0"/>
          <w:sz w:val="32"/>
          <w:szCs w:val="32"/>
        </w:rPr>
        <w:t>2</w:t>
      </w:r>
      <w:r w:rsidR="00382A88" w:rsidRPr="00E56565">
        <w:rPr>
          <w:rFonts w:asciiTheme="minorHAnsi" w:hAnsiTheme="minorHAnsi"/>
          <w:b/>
          <w:bCs/>
          <w:color w:val="0070C0"/>
          <w:sz w:val="32"/>
          <w:szCs w:val="32"/>
        </w:rPr>
        <w:t xml:space="preserve"> </w:t>
      </w:r>
      <w:r w:rsidR="00E56565">
        <w:rPr>
          <w:rFonts w:asciiTheme="minorHAnsi" w:hAnsiTheme="minorHAnsi"/>
          <w:b/>
          <w:bCs/>
          <w:color w:val="0070C0"/>
          <w:sz w:val="32"/>
          <w:szCs w:val="32"/>
        </w:rPr>
        <w:t xml:space="preserve">SURPLUS EQUIPMENT AND VEHICLE </w:t>
      </w:r>
      <w:r w:rsidRPr="00E56565">
        <w:rPr>
          <w:rFonts w:asciiTheme="minorHAnsi" w:hAnsiTheme="minorHAnsi"/>
          <w:b/>
          <w:bCs/>
          <w:color w:val="0070C0"/>
          <w:sz w:val="32"/>
          <w:szCs w:val="32"/>
        </w:rPr>
        <w:t>AUCTION</w:t>
      </w:r>
    </w:p>
    <w:p w:rsidR="008166A1" w:rsidRDefault="00841992" w:rsidP="008166A1">
      <w:pPr>
        <w:ind w:left="5400"/>
        <w:jc w:val="center"/>
        <w:rPr>
          <w:rFonts w:asciiTheme="minorHAnsi" w:hAnsiTheme="minorHAnsi"/>
          <w:b/>
          <w:bCs/>
          <w:sz w:val="32"/>
          <w:szCs w:val="32"/>
        </w:rPr>
      </w:pPr>
      <w:r w:rsidRPr="00E56565">
        <w:rPr>
          <w:rFonts w:asciiTheme="minorHAnsi" w:hAnsiTheme="minorHAnsi"/>
          <w:b/>
          <w:bCs/>
          <w:sz w:val="32"/>
          <w:szCs w:val="32"/>
        </w:rPr>
        <w:t>W</w:t>
      </w:r>
      <w:r w:rsidR="008166A1" w:rsidRPr="00E56565">
        <w:rPr>
          <w:rFonts w:asciiTheme="minorHAnsi" w:hAnsiTheme="minorHAnsi"/>
          <w:b/>
          <w:bCs/>
          <w:sz w:val="32"/>
          <w:szCs w:val="32"/>
        </w:rPr>
        <w:t>ednesday, July</w:t>
      </w:r>
      <w:r w:rsidR="001E5EBF">
        <w:rPr>
          <w:rFonts w:asciiTheme="minorHAnsi" w:hAnsiTheme="minorHAnsi"/>
          <w:b/>
          <w:bCs/>
          <w:sz w:val="32"/>
          <w:szCs w:val="32"/>
        </w:rPr>
        <w:t xml:space="preserve"> 20, 2022 - 9:00 AM</w:t>
      </w:r>
    </w:p>
    <w:p w:rsidR="00585A11" w:rsidRPr="00980F41" w:rsidRDefault="001E5EBF" w:rsidP="00585A11">
      <w:pPr>
        <w:ind w:left="4500"/>
        <w:jc w:val="center"/>
        <w:rPr>
          <w:rFonts w:asciiTheme="minorHAnsi" w:hAnsiTheme="minorHAnsi"/>
          <w:b/>
          <w:bCs/>
          <w:sz w:val="32"/>
          <w:szCs w:val="32"/>
        </w:rPr>
      </w:pPr>
      <w:r>
        <w:rPr>
          <w:rFonts w:asciiTheme="minorHAnsi" w:hAnsiTheme="minorHAnsi"/>
          <w:b/>
          <w:bCs/>
          <w:sz w:val="32"/>
          <w:szCs w:val="32"/>
        </w:rPr>
        <w:t>Fair Oaks School - 15 Oak Park Avenue, Carlisle</w:t>
      </w:r>
    </w:p>
    <w:p w:rsidR="008166A1" w:rsidRPr="008166A1" w:rsidRDefault="008166A1" w:rsidP="008166A1">
      <w:pPr>
        <w:pBdr>
          <w:bottom w:val="single" w:sz="4" w:space="1" w:color="auto"/>
        </w:pBdr>
        <w:tabs>
          <w:tab w:val="left" w:pos="1440"/>
        </w:tabs>
        <w:rPr>
          <w:rFonts w:asciiTheme="minorHAnsi" w:hAnsiTheme="minorHAnsi"/>
          <w:b/>
          <w:bCs/>
          <w:sz w:val="22"/>
          <w:szCs w:val="22"/>
        </w:rPr>
      </w:pPr>
    </w:p>
    <w:p w:rsidR="008166A1" w:rsidRDefault="008166A1" w:rsidP="004E15C0">
      <w:pPr>
        <w:tabs>
          <w:tab w:val="left" w:pos="1440"/>
        </w:tabs>
        <w:rPr>
          <w:rFonts w:asciiTheme="minorHAnsi" w:hAnsiTheme="minorHAnsi"/>
          <w:b/>
          <w:bCs/>
          <w:sz w:val="10"/>
          <w:szCs w:val="10"/>
        </w:rPr>
      </w:pPr>
    </w:p>
    <w:p w:rsidR="008166A1" w:rsidRDefault="008166A1" w:rsidP="004E15C0">
      <w:pPr>
        <w:tabs>
          <w:tab w:val="left" w:pos="1440"/>
        </w:tabs>
        <w:rPr>
          <w:rFonts w:asciiTheme="minorHAnsi" w:hAnsiTheme="minorHAnsi"/>
          <w:b/>
          <w:bCs/>
          <w:sz w:val="10"/>
          <w:szCs w:val="10"/>
        </w:rPr>
      </w:pPr>
    </w:p>
    <w:p w:rsidR="008166A1" w:rsidRDefault="00E56565" w:rsidP="008166A1">
      <w:pPr>
        <w:tabs>
          <w:tab w:val="left" w:pos="1440"/>
        </w:tabs>
        <w:jc w:val="center"/>
        <w:rPr>
          <w:rFonts w:asciiTheme="minorHAnsi" w:hAnsiTheme="minorHAnsi"/>
          <w:b/>
          <w:bCs/>
          <w:sz w:val="32"/>
          <w:szCs w:val="32"/>
        </w:rPr>
      </w:pPr>
      <w:r>
        <w:rPr>
          <w:rFonts w:asciiTheme="minorHAnsi" w:hAnsiTheme="minorHAnsi"/>
          <w:b/>
          <w:bCs/>
          <w:sz w:val="32"/>
          <w:szCs w:val="32"/>
        </w:rPr>
        <w:t>PARTICIPANT INSTRUCTIONS</w:t>
      </w:r>
    </w:p>
    <w:p w:rsidR="008166A1" w:rsidRDefault="008166A1" w:rsidP="004E15C0">
      <w:pPr>
        <w:tabs>
          <w:tab w:val="left" w:pos="1440"/>
        </w:tabs>
        <w:rPr>
          <w:rFonts w:asciiTheme="minorHAnsi" w:hAnsiTheme="minorHAnsi"/>
          <w:bCs/>
        </w:rPr>
      </w:pPr>
    </w:p>
    <w:p w:rsidR="001E5EBF" w:rsidRDefault="008166A1" w:rsidP="004E15C0">
      <w:pPr>
        <w:tabs>
          <w:tab w:val="left" w:pos="1440"/>
        </w:tabs>
        <w:rPr>
          <w:rFonts w:asciiTheme="minorHAnsi" w:hAnsiTheme="minorHAnsi"/>
          <w:b/>
          <w:bCs/>
        </w:rPr>
      </w:pPr>
      <w:r>
        <w:rPr>
          <w:rFonts w:asciiTheme="minorHAnsi" w:hAnsiTheme="minorHAnsi"/>
          <w:bCs/>
        </w:rPr>
        <w:t xml:space="preserve">Thank you for participating in the </w:t>
      </w:r>
      <w:r w:rsidR="00204F75">
        <w:rPr>
          <w:rFonts w:asciiTheme="minorHAnsi" w:hAnsiTheme="minorHAnsi"/>
          <w:bCs/>
        </w:rPr>
        <w:t>20</w:t>
      </w:r>
      <w:r w:rsidR="00F31654">
        <w:rPr>
          <w:rFonts w:asciiTheme="minorHAnsi" w:hAnsiTheme="minorHAnsi"/>
          <w:bCs/>
        </w:rPr>
        <w:t>2</w:t>
      </w:r>
      <w:r w:rsidR="001E5EBF">
        <w:rPr>
          <w:rFonts w:asciiTheme="minorHAnsi" w:hAnsiTheme="minorHAnsi"/>
          <w:bCs/>
        </w:rPr>
        <w:t>2</w:t>
      </w:r>
      <w:r>
        <w:rPr>
          <w:rFonts w:asciiTheme="minorHAnsi" w:hAnsiTheme="minorHAnsi"/>
          <w:bCs/>
        </w:rPr>
        <w:t xml:space="preserve"> Surplus Equipment and Vehicle Auction.  Please </w:t>
      </w:r>
      <w:r w:rsidR="0019081B">
        <w:rPr>
          <w:rFonts w:asciiTheme="minorHAnsi" w:hAnsiTheme="minorHAnsi"/>
          <w:bCs/>
        </w:rPr>
        <w:t>read these directions carefully</w:t>
      </w:r>
      <w:r>
        <w:rPr>
          <w:rFonts w:asciiTheme="minorHAnsi" w:hAnsiTheme="minorHAnsi"/>
          <w:bCs/>
        </w:rPr>
        <w:t>.  It is important that you follow the directions</w:t>
      </w:r>
      <w:r w:rsidR="00A4594E">
        <w:rPr>
          <w:rFonts w:asciiTheme="minorHAnsi" w:hAnsiTheme="minorHAnsi"/>
          <w:bCs/>
        </w:rPr>
        <w:t xml:space="preserve"> </w:t>
      </w:r>
      <w:r>
        <w:rPr>
          <w:rFonts w:asciiTheme="minorHAnsi" w:hAnsiTheme="minorHAnsi"/>
          <w:bCs/>
        </w:rPr>
        <w:t xml:space="preserve">so our </w:t>
      </w:r>
      <w:r w:rsidR="001E5EBF">
        <w:rPr>
          <w:rFonts w:asciiTheme="minorHAnsi" w:hAnsiTheme="minorHAnsi"/>
          <w:bCs/>
        </w:rPr>
        <w:t>auction company</w:t>
      </w:r>
      <w:r>
        <w:rPr>
          <w:rFonts w:asciiTheme="minorHAnsi" w:hAnsiTheme="minorHAnsi"/>
          <w:bCs/>
        </w:rPr>
        <w:t xml:space="preserve"> can accurately</w:t>
      </w:r>
      <w:r w:rsidR="001E5EBF">
        <w:rPr>
          <w:rFonts w:asciiTheme="minorHAnsi" w:hAnsiTheme="minorHAnsi"/>
          <w:bCs/>
        </w:rPr>
        <w:t xml:space="preserve"> advertise and</w:t>
      </w:r>
      <w:r>
        <w:rPr>
          <w:rFonts w:asciiTheme="minorHAnsi" w:hAnsiTheme="minorHAnsi"/>
          <w:bCs/>
        </w:rPr>
        <w:t xml:space="preserve"> represent </w:t>
      </w:r>
      <w:r w:rsidR="00A4594E">
        <w:rPr>
          <w:rFonts w:asciiTheme="minorHAnsi" w:hAnsiTheme="minorHAnsi"/>
          <w:bCs/>
        </w:rPr>
        <w:t xml:space="preserve">your </w:t>
      </w:r>
      <w:r>
        <w:rPr>
          <w:rFonts w:asciiTheme="minorHAnsi" w:hAnsiTheme="minorHAnsi"/>
          <w:bCs/>
        </w:rPr>
        <w:t>items and get the best price possible.</w:t>
      </w:r>
      <w:r w:rsidR="00E81580" w:rsidRPr="00271E80">
        <w:rPr>
          <w:rFonts w:asciiTheme="minorHAnsi" w:hAnsiTheme="minorHAnsi"/>
          <w:b/>
          <w:bCs/>
        </w:rPr>
        <w:t xml:space="preserve"> </w:t>
      </w:r>
    </w:p>
    <w:p w:rsidR="001E5EBF" w:rsidRDefault="001E5EBF" w:rsidP="004E15C0">
      <w:pPr>
        <w:tabs>
          <w:tab w:val="left" w:pos="1440"/>
        </w:tabs>
        <w:rPr>
          <w:rFonts w:asciiTheme="minorHAnsi" w:hAnsiTheme="minorHAnsi"/>
          <w:b/>
          <w:bCs/>
        </w:rPr>
      </w:pPr>
    </w:p>
    <w:p w:rsidR="001E5EBF" w:rsidRPr="001E5EBF" w:rsidRDefault="001E5EBF" w:rsidP="004E15C0">
      <w:pPr>
        <w:tabs>
          <w:tab w:val="left" w:pos="1440"/>
        </w:tabs>
        <w:rPr>
          <w:rFonts w:asciiTheme="minorHAnsi" w:hAnsiTheme="minorHAnsi"/>
          <w:bCs/>
        </w:rPr>
      </w:pPr>
      <w:r w:rsidRPr="001E5EBF">
        <w:rPr>
          <w:rFonts w:asciiTheme="minorHAnsi" w:hAnsiTheme="minorHAnsi"/>
          <w:bCs/>
        </w:rPr>
        <w:t>As you prepare your list of</w:t>
      </w:r>
      <w:r>
        <w:rPr>
          <w:rFonts w:asciiTheme="minorHAnsi" w:hAnsiTheme="minorHAnsi"/>
          <w:bCs/>
        </w:rPr>
        <w:t xml:space="preserve"> items and </w:t>
      </w:r>
      <w:r w:rsidR="00C95336">
        <w:rPr>
          <w:rFonts w:asciiTheme="minorHAnsi" w:hAnsiTheme="minorHAnsi"/>
          <w:bCs/>
        </w:rPr>
        <w:t>vehicles</w:t>
      </w:r>
      <w:r>
        <w:rPr>
          <w:rFonts w:asciiTheme="minorHAnsi" w:hAnsiTheme="minorHAnsi"/>
          <w:bCs/>
        </w:rPr>
        <w:t xml:space="preserve"> </w:t>
      </w:r>
      <w:r w:rsidRPr="001E5EBF">
        <w:rPr>
          <w:rFonts w:asciiTheme="minorHAnsi" w:hAnsiTheme="minorHAnsi"/>
          <w:bCs/>
        </w:rPr>
        <w:t xml:space="preserve">to send to the auction, remember that we are very competitive with the commissions charged by </w:t>
      </w:r>
      <w:r>
        <w:rPr>
          <w:rFonts w:asciiTheme="minorHAnsi" w:hAnsiTheme="minorHAnsi"/>
          <w:bCs/>
        </w:rPr>
        <w:t>online platforms</w:t>
      </w:r>
      <w:r w:rsidRPr="001E5EBF">
        <w:rPr>
          <w:rFonts w:asciiTheme="minorHAnsi" w:hAnsiTheme="minorHAnsi"/>
          <w:bCs/>
        </w:rPr>
        <w:t>.</w:t>
      </w:r>
    </w:p>
    <w:p w:rsidR="001E5EBF" w:rsidRDefault="001E5EBF" w:rsidP="004E15C0">
      <w:pPr>
        <w:tabs>
          <w:tab w:val="left" w:pos="1440"/>
        </w:tabs>
        <w:rPr>
          <w:rFonts w:asciiTheme="minorHAnsi" w:hAnsiTheme="minorHAnsi"/>
          <w:b/>
          <w:bCs/>
        </w:rPr>
      </w:pPr>
    </w:p>
    <w:p w:rsidR="008166A1" w:rsidRPr="00E81580" w:rsidRDefault="00E81580" w:rsidP="00C95336">
      <w:pPr>
        <w:tabs>
          <w:tab w:val="left" w:pos="1440"/>
        </w:tabs>
        <w:jc w:val="center"/>
        <w:rPr>
          <w:rFonts w:asciiTheme="minorHAnsi" w:hAnsiTheme="minorHAnsi"/>
          <w:bCs/>
          <w:color w:val="FF0000"/>
        </w:rPr>
      </w:pPr>
      <w:r w:rsidRPr="00271E80">
        <w:rPr>
          <w:rFonts w:asciiTheme="minorHAnsi" w:hAnsiTheme="minorHAnsi"/>
          <w:b/>
          <w:bCs/>
          <w:color w:val="FF0000"/>
        </w:rPr>
        <w:t xml:space="preserve">Completed spreadsheets are due in electronic format by </w:t>
      </w:r>
      <w:r w:rsidR="00585A11">
        <w:rPr>
          <w:rFonts w:asciiTheme="minorHAnsi" w:hAnsiTheme="minorHAnsi"/>
          <w:b/>
          <w:bCs/>
          <w:color w:val="FF0000"/>
        </w:rPr>
        <w:t xml:space="preserve">June </w:t>
      </w:r>
      <w:r w:rsidR="00616A1D">
        <w:rPr>
          <w:rFonts w:asciiTheme="minorHAnsi" w:hAnsiTheme="minorHAnsi"/>
          <w:b/>
          <w:bCs/>
          <w:color w:val="FF0000"/>
        </w:rPr>
        <w:t>7</w:t>
      </w:r>
      <w:r w:rsidR="00585A11">
        <w:rPr>
          <w:rFonts w:asciiTheme="minorHAnsi" w:hAnsiTheme="minorHAnsi"/>
          <w:b/>
          <w:bCs/>
          <w:color w:val="FF0000"/>
        </w:rPr>
        <w:t>,</w:t>
      </w:r>
      <w:r w:rsidR="00F31654">
        <w:rPr>
          <w:rFonts w:asciiTheme="minorHAnsi" w:hAnsiTheme="minorHAnsi"/>
          <w:b/>
          <w:bCs/>
          <w:color w:val="FF0000"/>
        </w:rPr>
        <w:t xml:space="preserve"> </w:t>
      </w:r>
      <w:r w:rsidR="00980F41">
        <w:rPr>
          <w:rFonts w:asciiTheme="minorHAnsi" w:hAnsiTheme="minorHAnsi"/>
          <w:b/>
          <w:bCs/>
          <w:color w:val="FF0000"/>
        </w:rPr>
        <w:t>202</w:t>
      </w:r>
      <w:r w:rsidR="00C95336">
        <w:rPr>
          <w:rFonts w:asciiTheme="minorHAnsi" w:hAnsiTheme="minorHAnsi"/>
          <w:b/>
          <w:bCs/>
          <w:color w:val="FF0000"/>
        </w:rPr>
        <w:t>2</w:t>
      </w:r>
      <w:r w:rsidR="00F31654">
        <w:rPr>
          <w:rFonts w:asciiTheme="minorHAnsi" w:hAnsiTheme="minorHAnsi"/>
          <w:b/>
          <w:bCs/>
          <w:color w:val="FF0000"/>
        </w:rPr>
        <w:t>.</w:t>
      </w:r>
    </w:p>
    <w:p w:rsidR="008166A1" w:rsidRDefault="008166A1" w:rsidP="004E15C0">
      <w:pPr>
        <w:tabs>
          <w:tab w:val="left" w:pos="1440"/>
        </w:tabs>
        <w:rPr>
          <w:rFonts w:asciiTheme="minorHAnsi" w:hAnsiTheme="minorHAnsi"/>
          <w:bCs/>
        </w:rPr>
      </w:pPr>
    </w:p>
    <w:p w:rsidR="007006CE" w:rsidRDefault="007006CE" w:rsidP="004E15C0">
      <w:pPr>
        <w:tabs>
          <w:tab w:val="left" w:pos="1440"/>
        </w:tabs>
        <w:rPr>
          <w:rFonts w:asciiTheme="minorHAnsi" w:hAnsiTheme="minorHAnsi"/>
          <w:bCs/>
        </w:rPr>
      </w:pPr>
    </w:p>
    <w:p w:rsidR="007006CE" w:rsidRPr="00421A55" w:rsidRDefault="007006CE" w:rsidP="007006CE">
      <w:pPr>
        <w:tabs>
          <w:tab w:val="left" w:pos="1440"/>
        </w:tabs>
        <w:jc w:val="center"/>
        <w:rPr>
          <w:rFonts w:asciiTheme="minorHAnsi" w:hAnsiTheme="minorHAnsi"/>
          <w:b/>
          <w:bCs/>
          <w:color w:val="0070C0"/>
          <w:sz w:val="28"/>
          <w:szCs w:val="28"/>
          <w:u w:val="single"/>
        </w:rPr>
      </w:pPr>
      <w:r w:rsidRPr="00421A55">
        <w:rPr>
          <w:rFonts w:asciiTheme="minorHAnsi" w:hAnsiTheme="minorHAnsi"/>
          <w:b/>
          <w:bCs/>
          <w:color w:val="0070C0"/>
          <w:sz w:val="28"/>
          <w:szCs w:val="28"/>
          <w:u w:val="single"/>
        </w:rPr>
        <w:t>INSTRUCTIONS</w:t>
      </w:r>
    </w:p>
    <w:p w:rsidR="007006CE" w:rsidRDefault="007006CE" w:rsidP="007006CE">
      <w:pPr>
        <w:tabs>
          <w:tab w:val="left" w:pos="1440"/>
        </w:tabs>
        <w:jc w:val="center"/>
        <w:rPr>
          <w:rFonts w:asciiTheme="minorHAnsi" w:hAnsiTheme="minorHAnsi"/>
          <w:bCs/>
        </w:rPr>
      </w:pPr>
    </w:p>
    <w:p w:rsidR="007A445A" w:rsidRDefault="008166A1" w:rsidP="008166A1">
      <w:pPr>
        <w:pStyle w:val="ListParagraph"/>
        <w:numPr>
          <w:ilvl w:val="0"/>
          <w:numId w:val="12"/>
        </w:numPr>
        <w:tabs>
          <w:tab w:val="left" w:pos="1440"/>
        </w:tabs>
        <w:rPr>
          <w:rFonts w:asciiTheme="minorHAnsi" w:hAnsiTheme="minorHAnsi"/>
          <w:bCs/>
          <w:sz w:val="24"/>
          <w:szCs w:val="24"/>
        </w:rPr>
      </w:pPr>
      <w:r w:rsidRPr="008166A1">
        <w:rPr>
          <w:rFonts w:asciiTheme="minorHAnsi" w:hAnsiTheme="minorHAnsi"/>
          <w:bCs/>
          <w:sz w:val="24"/>
          <w:szCs w:val="24"/>
        </w:rPr>
        <w:t>All information is being gathered via excel spreadsheets</w:t>
      </w:r>
      <w:r w:rsidR="00E56565">
        <w:rPr>
          <w:rFonts w:asciiTheme="minorHAnsi" w:hAnsiTheme="minorHAnsi"/>
          <w:bCs/>
          <w:sz w:val="24"/>
          <w:szCs w:val="24"/>
        </w:rPr>
        <w:t>,</w:t>
      </w:r>
      <w:r>
        <w:rPr>
          <w:rFonts w:asciiTheme="minorHAnsi" w:hAnsiTheme="minorHAnsi"/>
          <w:bCs/>
          <w:sz w:val="24"/>
          <w:szCs w:val="24"/>
        </w:rPr>
        <w:t xml:space="preserve"> which were sent to you via email with these instructions.</w:t>
      </w:r>
      <w:r w:rsidR="00C95336">
        <w:rPr>
          <w:rFonts w:asciiTheme="minorHAnsi" w:hAnsiTheme="minorHAnsi"/>
          <w:bCs/>
          <w:sz w:val="24"/>
          <w:szCs w:val="24"/>
        </w:rPr>
        <w:t xml:space="preserve">  </w:t>
      </w:r>
    </w:p>
    <w:p w:rsidR="007A445A" w:rsidRPr="007A445A" w:rsidRDefault="007A445A" w:rsidP="007A445A">
      <w:pPr>
        <w:pStyle w:val="ListParagraph"/>
        <w:numPr>
          <w:ilvl w:val="0"/>
          <w:numId w:val="12"/>
        </w:numPr>
        <w:tabs>
          <w:tab w:val="left" w:pos="1440"/>
        </w:tabs>
        <w:rPr>
          <w:rFonts w:asciiTheme="minorHAnsi" w:hAnsiTheme="minorHAnsi"/>
          <w:bCs/>
          <w:sz w:val="24"/>
          <w:szCs w:val="24"/>
        </w:rPr>
      </w:pPr>
      <w:r w:rsidRPr="00271E80">
        <w:rPr>
          <w:rFonts w:asciiTheme="minorHAnsi" w:hAnsiTheme="minorHAnsi"/>
          <w:b/>
          <w:bCs/>
          <w:color w:val="FF0000"/>
          <w:sz w:val="24"/>
          <w:szCs w:val="24"/>
        </w:rPr>
        <w:t>The first tab in the workbook is the cover page.  It is critical that you complete this page in its entirety</w:t>
      </w:r>
      <w:r w:rsidRPr="00271E80">
        <w:rPr>
          <w:rFonts w:asciiTheme="minorHAnsi" w:hAnsiTheme="minorHAnsi"/>
          <w:b/>
          <w:bCs/>
          <w:sz w:val="24"/>
          <w:szCs w:val="24"/>
        </w:rPr>
        <w:t xml:space="preserve">. </w:t>
      </w:r>
      <w:r>
        <w:rPr>
          <w:rFonts w:asciiTheme="minorHAnsi" w:hAnsiTheme="minorHAnsi"/>
          <w:b/>
          <w:bCs/>
          <w:sz w:val="24"/>
          <w:szCs w:val="24"/>
        </w:rPr>
        <w:t xml:space="preserve"> </w:t>
      </w:r>
      <w:r w:rsidRPr="007A445A">
        <w:rPr>
          <w:rFonts w:asciiTheme="minorHAnsi" w:hAnsiTheme="minorHAnsi"/>
          <w:bCs/>
          <w:sz w:val="24"/>
          <w:szCs w:val="24"/>
        </w:rPr>
        <w:t>If this page is not completed, your submission will be returned to be fully completed.</w:t>
      </w:r>
    </w:p>
    <w:p w:rsidR="008166A1" w:rsidRDefault="00C95336" w:rsidP="008166A1">
      <w:pPr>
        <w:pStyle w:val="ListParagraph"/>
        <w:numPr>
          <w:ilvl w:val="0"/>
          <w:numId w:val="12"/>
        </w:numPr>
        <w:tabs>
          <w:tab w:val="left" w:pos="1440"/>
        </w:tabs>
        <w:rPr>
          <w:rFonts w:asciiTheme="minorHAnsi" w:hAnsiTheme="minorHAnsi"/>
          <w:bCs/>
          <w:sz w:val="24"/>
          <w:szCs w:val="24"/>
        </w:rPr>
      </w:pPr>
      <w:r>
        <w:rPr>
          <w:rFonts w:asciiTheme="minorHAnsi" w:hAnsiTheme="minorHAnsi"/>
          <w:bCs/>
          <w:sz w:val="24"/>
          <w:szCs w:val="24"/>
        </w:rPr>
        <w:t>We have simplified the process this year.  There are only three spreadsheets:</w:t>
      </w:r>
    </w:p>
    <w:p w:rsidR="00C95336" w:rsidRDefault="00C95336" w:rsidP="00C95336">
      <w:pPr>
        <w:pStyle w:val="ListParagraph"/>
        <w:numPr>
          <w:ilvl w:val="0"/>
          <w:numId w:val="20"/>
        </w:numPr>
        <w:ind w:left="1440"/>
        <w:rPr>
          <w:rFonts w:asciiTheme="minorHAnsi" w:hAnsiTheme="minorHAnsi"/>
          <w:bCs/>
        </w:rPr>
      </w:pPr>
      <w:r>
        <w:rPr>
          <w:rFonts w:asciiTheme="minorHAnsi" w:hAnsiTheme="minorHAnsi"/>
          <w:bCs/>
        </w:rPr>
        <w:t>General auction items (tools, office items, furniture, instruments, non-titled vehicles, etc.)</w:t>
      </w:r>
    </w:p>
    <w:p w:rsidR="00C95336" w:rsidRDefault="00C95336" w:rsidP="00C95336">
      <w:pPr>
        <w:pStyle w:val="ListParagraph"/>
        <w:numPr>
          <w:ilvl w:val="0"/>
          <w:numId w:val="20"/>
        </w:numPr>
        <w:ind w:left="1440"/>
        <w:rPr>
          <w:rFonts w:asciiTheme="minorHAnsi" w:hAnsiTheme="minorHAnsi"/>
          <w:bCs/>
        </w:rPr>
      </w:pPr>
      <w:r>
        <w:rPr>
          <w:rFonts w:asciiTheme="minorHAnsi" w:hAnsiTheme="minorHAnsi"/>
          <w:bCs/>
        </w:rPr>
        <w:t>Bicycles</w:t>
      </w:r>
    </w:p>
    <w:p w:rsidR="00C95336" w:rsidRPr="00C95336" w:rsidRDefault="00C95336" w:rsidP="00C95336">
      <w:pPr>
        <w:pStyle w:val="ListParagraph"/>
        <w:numPr>
          <w:ilvl w:val="0"/>
          <w:numId w:val="20"/>
        </w:numPr>
        <w:ind w:left="1440"/>
        <w:rPr>
          <w:rFonts w:asciiTheme="minorHAnsi" w:hAnsiTheme="minorHAnsi"/>
          <w:bCs/>
        </w:rPr>
      </w:pPr>
      <w:r>
        <w:rPr>
          <w:rFonts w:asciiTheme="minorHAnsi" w:hAnsiTheme="minorHAnsi"/>
          <w:bCs/>
        </w:rPr>
        <w:t>Titled Vehicles and heavy equipment</w:t>
      </w:r>
    </w:p>
    <w:p w:rsidR="00480D98" w:rsidRPr="00A4594E" w:rsidRDefault="00966503" w:rsidP="00A4594E">
      <w:pPr>
        <w:pStyle w:val="ListParagraph"/>
        <w:numPr>
          <w:ilvl w:val="0"/>
          <w:numId w:val="12"/>
        </w:numPr>
        <w:tabs>
          <w:tab w:val="left" w:pos="1440"/>
        </w:tabs>
        <w:rPr>
          <w:rFonts w:asciiTheme="minorHAnsi" w:hAnsiTheme="minorHAnsi"/>
          <w:bCs/>
          <w:sz w:val="24"/>
          <w:szCs w:val="24"/>
        </w:rPr>
      </w:pPr>
      <w:r>
        <w:rPr>
          <w:rFonts w:asciiTheme="minorHAnsi" w:hAnsiTheme="minorHAnsi"/>
          <w:bCs/>
          <w:noProof/>
          <w:sz w:val="24"/>
          <w:szCs w:val="24"/>
        </w:rPr>
        <w:drawing>
          <wp:anchor distT="0" distB="0" distL="114300" distR="114300" simplePos="0" relativeHeight="251669504" behindDoc="1" locked="0" layoutInCell="1" allowOverlap="1">
            <wp:simplePos x="0" y="0"/>
            <wp:positionH relativeFrom="column">
              <wp:posOffset>4098290</wp:posOffset>
            </wp:positionH>
            <wp:positionV relativeFrom="paragraph">
              <wp:posOffset>224790</wp:posOffset>
            </wp:positionV>
            <wp:extent cx="2918460" cy="3378200"/>
            <wp:effectExtent l="19050" t="0" r="0" b="0"/>
            <wp:wrapTight wrapText="bothSides">
              <wp:wrapPolygon edited="0">
                <wp:start x="-141" y="0"/>
                <wp:lineTo x="-141" y="21438"/>
                <wp:lineTo x="21572" y="21438"/>
                <wp:lineTo x="21572" y="0"/>
                <wp:lineTo x="-1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43968" t="1734" r="18286"/>
                    <a:stretch>
                      <a:fillRect/>
                    </a:stretch>
                  </pic:blipFill>
                  <pic:spPr bwMode="auto">
                    <a:xfrm>
                      <a:off x="0" y="0"/>
                      <a:ext cx="2918460" cy="3378200"/>
                    </a:xfrm>
                    <a:prstGeom prst="rect">
                      <a:avLst/>
                    </a:prstGeom>
                    <a:noFill/>
                    <a:ln w="9525">
                      <a:noFill/>
                      <a:miter lim="800000"/>
                      <a:headEnd/>
                      <a:tailEnd/>
                    </a:ln>
                  </pic:spPr>
                </pic:pic>
              </a:graphicData>
            </a:graphic>
          </wp:anchor>
        </w:drawing>
      </w:r>
      <w:r w:rsidR="008166A1" w:rsidRPr="00A4594E">
        <w:rPr>
          <w:rFonts w:asciiTheme="minorHAnsi" w:hAnsiTheme="minorHAnsi"/>
          <w:bCs/>
          <w:sz w:val="24"/>
          <w:szCs w:val="24"/>
        </w:rPr>
        <w:t xml:space="preserve">The excel workbook contains </w:t>
      </w:r>
      <w:r w:rsidR="007A445A">
        <w:rPr>
          <w:rFonts w:asciiTheme="minorHAnsi" w:hAnsiTheme="minorHAnsi"/>
          <w:bCs/>
          <w:sz w:val="24"/>
          <w:szCs w:val="24"/>
        </w:rPr>
        <w:t>four tabs:  Cover Page, Auction Items-General, Bicycles, Vehicles &amp; Heavy Equipment.</w:t>
      </w:r>
    </w:p>
    <w:p w:rsidR="008166A1" w:rsidRDefault="007006CE" w:rsidP="008166A1">
      <w:pPr>
        <w:pStyle w:val="ListParagraph"/>
        <w:numPr>
          <w:ilvl w:val="1"/>
          <w:numId w:val="12"/>
        </w:numPr>
        <w:tabs>
          <w:tab w:val="left" w:pos="1440"/>
        </w:tabs>
        <w:rPr>
          <w:rFonts w:asciiTheme="minorHAnsi" w:hAnsiTheme="minorHAnsi"/>
          <w:bCs/>
          <w:sz w:val="24"/>
          <w:szCs w:val="24"/>
        </w:rPr>
      </w:pPr>
      <w:r>
        <w:rPr>
          <w:rFonts w:asciiTheme="minorHAnsi" w:hAnsiTheme="minorHAnsi"/>
          <w:bCs/>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65.85pt;margin-top:34.45pt;width:143.35pt;height:198pt;z-index:251670528" o:connectortype="straight">
            <v:stroke endarrow="block"/>
          </v:shape>
        </w:pict>
      </w:r>
      <w:r w:rsidR="008166A1">
        <w:rPr>
          <w:rFonts w:asciiTheme="minorHAnsi" w:hAnsiTheme="minorHAnsi"/>
          <w:bCs/>
          <w:sz w:val="24"/>
          <w:szCs w:val="24"/>
        </w:rPr>
        <w:t xml:space="preserve">To access a sheet (e.g. </w:t>
      </w:r>
      <w:r>
        <w:rPr>
          <w:rFonts w:asciiTheme="minorHAnsi" w:hAnsiTheme="minorHAnsi"/>
          <w:bCs/>
          <w:sz w:val="24"/>
          <w:szCs w:val="24"/>
        </w:rPr>
        <w:t>bicycles</w:t>
      </w:r>
      <w:r w:rsidR="008166A1">
        <w:rPr>
          <w:rFonts w:asciiTheme="minorHAnsi" w:hAnsiTheme="minorHAnsi"/>
          <w:bCs/>
          <w:sz w:val="24"/>
          <w:szCs w:val="24"/>
        </w:rPr>
        <w:t xml:space="preserve">), simply click on the tab at the bottom of the page marked </w:t>
      </w:r>
      <w:r w:rsidR="00480D98">
        <w:rPr>
          <w:rFonts w:asciiTheme="minorHAnsi" w:hAnsiTheme="minorHAnsi"/>
          <w:bCs/>
          <w:sz w:val="24"/>
          <w:szCs w:val="24"/>
        </w:rPr>
        <w:t>for the category you want</w:t>
      </w:r>
      <w:r w:rsidR="008166A1">
        <w:rPr>
          <w:rFonts w:asciiTheme="minorHAnsi" w:hAnsiTheme="minorHAnsi"/>
          <w:bCs/>
          <w:sz w:val="24"/>
          <w:szCs w:val="24"/>
        </w:rPr>
        <w:t>.</w:t>
      </w:r>
    </w:p>
    <w:p w:rsidR="007A445A" w:rsidRDefault="007A445A" w:rsidP="007A445A">
      <w:pPr>
        <w:pStyle w:val="ListParagraph"/>
        <w:tabs>
          <w:tab w:val="left" w:pos="1440"/>
        </w:tabs>
        <w:ind w:left="1440"/>
        <w:rPr>
          <w:rFonts w:asciiTheme="minorHAnsi" w:hAnsiTheme="minorHAnsi"/>
          <w:bCs/>
          <w:sz w:val="24"/>
          <w:szCs w:val="24"/>
        </w:rPr>
      </w:pPr>
    </w:p>
    <w:p w:rsidR="008166A1" w:rsidRDefault="008166A1" w:rsidP="004E15C0">
      <w:pPr>
        <w:tabs>
          <w:tab w:val="left" w:pos="1440"/>
        </w:tabs>
        <w:rPr>
          <w:rFonts w:asciiTheme="minorHAnsi" w:hAnsiTheme="minorHAnsi"/>
          <w:bCs/>
        </w:rPr>
      </w:pPr>
    </w:p>
    <w:p w:rsidR="008166A1" w:rsidRDefault="008166A1" w:rsidP="004E15C0">
      <w:pPr>
        <w:tabs>
          <w:tab w:val="left" w:pos="1440"/>
        </w:tabs>
        <w:rPr>
          <w:rFonts w:asciiTheme="minorHAnsi" w:hAnsiTheme="minorHAnsi"/>
          <w:bCs/>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Pr="00480D98" w:rsidRDefault="00480D98" w:rsidP="008166A1">
      <w:pPr>
        <w:rPr>
          <w:rFonts w:asciiTheme="minorHAnsi" w:hAnsiTheme="minorHAnsi"/>
          <w:b/>
          <w:bCs/>
          <w:sz w:val="18"/>
          <w:szCs w:val="18"/>
          <w:shd w:val="clear" w:color="auto" w:fill="B8CCE4" w:themeFill="accent1" w:themeFillTint="66"/>
        </w:rPr>
      </w:pPr>
    </w:p>
    <w:p w:rsidR="00480D98" w:rsidRDefault="00480D98"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Each spreadsheet is formatted for you to type in the items you wish to sell.  </w:t>
      </w:r>
      <w:r w:rsidR="00E56565">
        <w:rPr>
          <w:rFonts w:asciiTheme="minorHAnsi" w:hAnsiTheme="minorHAnsi"/>
          <w:bCs/>
          <w:sz w:val="24"/>
          <w:szCs w:val="24"/>
        </w:rPr>
        <w:t>Should you need more</w:t>
      </w:r>
      <w:r w:rsidR="00A5265E">
        <w:rPr>
          <w:rFonts w:asciiTheme="minorHAnsi" w:hAnsiTheme="minorHAnsi"/>
          <w:bCs/>
          <w:sz w:val="24"/>
          <w:szCs w:val="24"/>
        </w:rPr>
        <w:t xml:space="preserve"> space</w:t>
      </w:r>
      <w:r w:rsidR="00E56565">
        <w:rPr>
          <w:rFonts w:asciiTheme="minorHAnsi" w:hAnsiTheme="minorHAnsi"/>
          <w:bCs/>
          <w:sz w:val="24"/>
          <w:szCs w:val="24"/>
        </w:rPr>
        <w:t xml:space="preserve">, simply type on </w:t>
      </w:r>
      <w:r w:rsidR="003310C5">
        <w:rPr>
          <w:rFonts w:asciiTheme="minorHAnsi" w:hAnsiTheme="minorHAnsi"/>
          <w:bCs/>
          <w:sz w:val="24"/>
          <w:szCs w:val="24"/>
        </w:rPr>
        <w:t>the next available line.</w:t>
      </w:r>
      <w:bookmarkStart w:id="0" w:name="_GoBack"/>
      <w:bookmarkEnd w:id="0"/>
    </w:p>
    <w:p w:rsidR="00486CBE" w:rsidRDefault="00486CBE"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Each spreadsheet has a </w:t>
      </w:r>
      <w:r w:rsidRPr="00204F75">
        <w:rPr>
          <w:rFonts w:asciiTheme="minorHAnsi" w:hAnsiTheme="minorHAnsi"/>
          <w:b/>
          <w:bCs/>
          <w:color w:val="FF0000"/>
          <w:sz w:val="24"/>
          <w:szCs w:val="24"/>
        </w:rPr>
        <w:t>yellow highlighted box where you MUST type your municipality/</w:t>
      </w:r>
      <w:r w:rsidR="00E56565" w:rsidRPr="00204F75">
        <w:rPr>
          <w:rFonts w:asciiTheme="minorHAnsi" w:hAnsiTheme="minorHAnsi"/>
          <w:b/>
          <w:bCs/>
          <w:color w:val="FF0000"/>
          <w:sz w:val="24"/>
          <w:szCs w:val="24"/>
        </w:rPr>
        <w:t xml:space="preserve"> </w:t>
      </w:r>
      <w:r w:rsidR="00152EB2" w:rsidRPr="00204F75">
        <w:rPr>
          <w:rFonts w:asciiTheme="minorHAnsi" w:hAnsiTheme="minorHAnsi"/>
          <w:b/>
          <w:bCs/>
          <w:color w:val="FF0000"/>
          <w:sz w:val="24"/>
          <w:szCs w:val="24"/>
        </w:rPr>
        <w:t>organization name</w:t>
      </w:r>
      <w:r w:rsidR="00E56565">
        <w:rPr>
          <w:rFonts w:asciiTheme="minorHAnsi" w:hAnsiTheme="minorHAnsi"/>
          <w:bCs/>
          <w:sz w:val="24"/>
          <w:szCs w:val="24"/>
        </w:rPr>
        <w:t>.</w:t>
      </w:r>
      <w:r w:rsidR="00152EB2">
        <w:rPr>
          <w:rFonts w:asciiTheme="minorHAnsi" w:hAnsiTheme="minorHAnsi"/>
          <w:bCs/>
          <w:sz w:val="24"/>
          <w:szCs w:val="24"/>
        </w:rPr>
        <w:t xml:space="preserve">  Double click in the yellow box to type.</w:t>
      </w:r>
    </w:p>
    <w:p w:rsidR="00486CBE" w:rsidRDefault="00486CBE"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The spreadsheets are formatted so that you can click into a box and type.  The text will wrap and adjust to fit.</w:t>
      </w:r>
    </w:p>
    <w:p w:rsidR="00E56565" w:rsidRDefault="00E81580"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I</w:t>
      </w:r>
      <w:r w:rsidR="00E56565">
        <w:rPr>
          <w:rFonts w:asciiTheme="minorHAnsi" w:hAnsiTheme="minorHAnsi"/>
          <w:bCs/>
          <w:sz w:val="24"/>
          <w:szCs w:val="24"/>
        </w:rPr>
        <w:t>f you do not have an item in a certain category, simply skip that spreadsheet.</w:t>
      </w:r>
    </w:p>
    <w:p w:rsidR="008166A1" w:rsidRPr="00F90CBF" w:rsidRDefault="00486CBE" w:rsidP="004E15C0">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Be sure to “save” your work frequently as you complete spreadsheets.  </w:t>
      </w:r>
      <w:r w:rsidR="00E56565" w:rsidRPr="00204F75">
        <w:rPr>
          <w:rFonts w:asciiTheme="minorHAnsi" w:hAnsiTheme="minorHAnsi"/>
          <w:bCs/>
          <w:color w:val="FF0000"/>
          <w:sz w:val="24"/>
          <w:szCs w:val="24"/>
        </w:rPr>
        <w:t xml:space="preserve">Save the file with your </w:t>
      </w:r>
      <w:r w:rsidR="00E56565" w:rsidRPr="00204F75">
        <w:rPr>
          <w:rFonts w:asciiTheme="minorHAnsi" w:hAnsiTheme="minorHAnsi"/>
          <w:b/>
          <w:bCs/>
          <w:color w:val="FF0000"/>
          <w:sz w:val="24"/>
          <w:szCs w:val="24"/>
        </w:rPr>
        <w:t xml:space="preserve">Municipality/Organization Name – </w:t>
      </w:r>
      <w:r w:rsidR="00980F41">
        <w:rPr>
          <w:rFonts w:asciiTheme="minorHAnsi" w:hAnsiTheme="minorHAnsi"/>
          <w:b/>
          <w:bCs/>
          <w:color w:val="FF0000"/>
          <w:sz w:val="24"/>
          <w:szCs w:val="24"/>
        </w:rPr>
        <w:t>202</w:t>
      </w:r>
      <w:r w:rsidR="007006CE">
        <w:rPr>
          <w:rFonts w:asciiTheme="minorHAnsi" w:hAnsiTheme="minorHAnsi"/>
          <w:b/>
          <w:bCs/>
          <w:color w:val="FF0000"/>
          <w:sz w:val="24"/>
          <w:szCs w:val="24"/>
        </w:rPr>
        <w:t>2</w:t>
      </w:r>
      <w:r w:rsidR="00E56565" w:rsidRPr="00204F75">
        <w:rPr>
          <w:rFonts w:asciiTheme="minorHAnsi" w:hAnsiTheme="minorHAnsi"/>
          <w:b/>
          <w:bCs/>
          <w:color w:val="FF0000"/>
          <w:sz w:val="24"/>
          <w:szCs w:val="24"/>
        </w:rPr>
        <w:t xml:space="preserve"> Auction Items</w:t>
      </w:r>
      <w:r w:rsidR="00E56565" w:rsidRPr="00204F75">
        <w:rPr>
          <w:rFonts w:asciiTheme="minorHAnsi" w:hAnsiTheme="minorHAnsi"/>
          <w:bCs/>
          <w:color w:val="FF0000"/>
          <w:sz w:val="24"/>
          <w:szCs w:val="24"/>
        </w:rPr>
        <w:t xml:space="preserve"> </w:t>
      </w:r>
      <w:r w:rsidR="00E56565" w:rsidRPr="00A5265E">
        <w:rPr>
          <w:rFonts w:asciiTheme="minorHAnsi" w:hAnsiTheme="minorHAnsi"/>
          <w:bCs/>
          <w:sz w:val="24"/>
          <w:szCs w:val="24"/>
        </w:rPr>
        <w:t>(</w:t>
      </w:r>
      <w:r w:rsidR="00E56565">
        <w:rPr>
          <w:rFonts w:asciiTheme="minorHAnsi" w:hAnsiTheme="minorHAnsi"/>
          <w:bCs/>
          <w:sz w:val="24"/>
          <w:szCs w:val="24"/>
        </w:rPr>
        <w:t xml:space="preserve">e.g., </w:t>
      </w:r>
      <w:r w:rsidR="00E56565" w:rsidRPr="00486CBE">
        <w:rPr>
          <w:rFonts w:asciiTheme="minorHAnsi" w:hAnsiTheme="minorHAnsi"/>
          <w:bCs/>
          <w:i/>
          <w:sz w:val="24"/>
          <w:szCs w:val="24"/>
        </w:rPr>
        <w:t xml:space="preserve">Hampden Township – </w:t>
      </w:r>
      <w:r w:rsidR="00980F41">
        <w:rPr>
          <w:rFonts w:asciiTheme="minorHAnsi" w:hAnsiTheme="minorHAnsi"/>
          <w:bCs/>
          <w:i/>
          <w:sz w:val="24"/>
          <w:szCs w:val="24"/>
        </w:rPr>
        <w:t>20</w:t>
      </w:r>
      <w:r w:rsidR="007006CE">
        <w:rPr>
          <w:rFonts w:asciiTheme="minorHAnsi" w:hAnsiTheme="minorHAnsi"/>
          <w:bCs/>
          <w:i/>
          <w:sz w:val="24"/>
          <w:szCs w:val="24"/>
        </w:rPr>
        <w:t>22</w:t>
      </w:r>
      <w:r w:rsidR="00E56565" w:rsidRPr="00486CBE">
        <w:rPr>
          <w:rFonts w:asciiTheme="minorHAnsi" w:hAnsiTheme="minorHAnsi"/>
          <w:bCs/>
          <w:i/>
          <w:sz w:val="24"/>
          <w:szCs w:val="24"/>
        </w:rPr>
        <w:t>Auction Items</w:t>
      </w:r>
      <w:r w:rsidR="00E56565">
        <w:rPr>
          <w:rFonts w:asciiTheme="minorHAnsi" w:hAnsiTheme="minorHAnsi"/>
          <w:bCs/>
          <w:sz w:val="24"/>
          <w:szCs w:val="24"/>
        </w:rPr>
        <w:t>)</w:t>
      </w:r>
    </w:p>
    <w:p w:rsidR="00F90CBF" w:rsidRDefault="00F90CBF" w:rsidP="00F90CBF">
      <w:pPr>
        <w:pStyle w:val="ListParagraph"/>
        <w:ind w:left="1890" w:hanging="1710"/>
        <w:rPr>
          <w:rFonts w:asciiTheme="minorHAnsi" w:hAnsiTheme="minorHAnsi"/>
          <w:b/>
          <w:bCs/>
          <w:sz w:val="28"/>
          <w:szCs w:val="28"/>
        </w:rPr>
      </w:pPr>
    </w:p>
    <w:p w:rsidR="00F54938" w:rsidRDefault="00F90CBF" w:rsidP="00585A11">
      <w:pPr>
        <w:pStyle w:val="ListParagraph"/>
        <w:ind w:left="1890" w:hanging="1710"/>
        <w:rPr>
          <w:rFonts w:asciiTheme="minorHAnsi" w:hAnsiTheme="minorHAnsi"/>
          <w:bCs/>
          <w:sz w:val="28"/>
          <w:szCs w:val="28"/>
        </w:rPr>
      </w:pPr>
      <w:r w:rsidRPr="00A4594E">
        <w:rPr>
          <w:rFonts w:asciiTheme="minorHAnsi" w:hAnsiTheme="minorHAnsi"/>
          <w:b/>
          <w:bCs/>
          <w:color w:val="FF0000"/>
          <w:sz w:val="28"/>
          <w:szCs w:val="28"/>
        </w:rPr>
        <w:t>QUESTIONS?</w:t>
      </w:r>
      <w:r w:rsidRPr="00A4594E">
        <w:rPr>
          <w:rFonts w:asciiTheme="minorHAnsi" w:hAnsiTheme="minorHAnsi"/>
          <w:bCs/>
          <w:color w:val="FF0000"/>
          <w:sz w:val="28"/>
          <w:szCs w:val="28"/>
        </w:rPr>
        <w:t xml:space="preserve">  </w:t>
      </w:r>
      <w:r>
        <w:rPr>
          <w:rFonts w:asciiTheme="minorHAnsi" w:hAnsiTheme="minorHAnsi"/>
          <w:bCs/>
          <w:sz w:val="28"/>
          <w:szCs w:val="28"/>
        </w:rPr>
        <w:t xml:space="preserve"> Email Rhonda at </w:t>
      </w:r>
      <w:r w:rsidR="00F54938">
        <w:rPr>
          <w:rFonts w:asciiTheme="minorHAnsi" w:hAnsiTheme="minorHAnsi"/>
          <w:bCs/>
          <w:sz w:val="28"/>
          <w:szCs w:val="28"/>
        </w:rPr>
        <w:t>capcog</w:t>
      </w:r>
      <w:r>
        <w:rPr>
          <w:rFonts w:asciiTheme="minorHAnsi" w:hAnsiTheme="minorHAnsi"/>
          <w:bCs/>
          <w:sz w:val="28"/>
          <w:szCs w:val="28"/>
        </w:rPr>
        <w:t xml:space="preserve">@comcast.net or call 717.761.6211.  Put </w:t>
      </w:r>
      <w:r w:rsidRPr="00E27337">
        <w:rPr>
          <w:rFonts w:asciiTheme="minorHAnsi" w:hAnsiTheme="minorHAnsi"/>
          <w:bCs/>
          <w:i/>
          <w:sz w:val="28"/>
          <w:szCs w:val="28"/>
        </w:rPr>
        <w:t xml:space="preserve">AUCTION QUESTION </w:t>
      </w:r>
      <w:r>
        <w:rPr>
          <w:rFonts w:asciiTheme="minorHAnsi" w:hAnsiTheme="minorHAnsi"/>
          <w:bCs/>
          <w:sz w:val="28"/>
          <w:szCs w:val="28"/>
        </w:rPr>
        <w:t>in the subject line</w:t>
      </w:r>
      <w:r w:rsidR="00730924">
        <w:rPr>
          <w:rFonts w:asciiTheme="minorHAnsi" w:hAnsiTheme="minorHAnsi"/>
          <w:bCs/>
          <w:sz w:val="28"/>
          <w:szCs w:val="28"/>
        </w:rPr>
        <w:t>.</w:t>
      </w:r>
    </w:p>
    <w:p w:rsidR="008F7A09" w:rsidRDefault="008F7A09">
      <w:pPr>
        <w:spacing w:after="200" w:line="276" w:lineRule="auto"/>
        <w:rPr>
          <w:rFonts w:asciiTheme="minorHAnsi" w:hAnsiTheme="minorHAnsi"/>
          <w:b/>
          <w:bCs/>
          <w:u w:val="single"/>
        </w:rPr>
      </w:pPr>
      <w:r>
        <w:rPr>
          <w:rFonts w:asciiTheme="minorHAnsi" w:hAnsiTheme="minorHAnsi"/>
          <w:b/>
          <w:bCs/>
          <w:u w:val="single"/>
        </w:rPr>
        <w:br w:type="page"/>
      </w:r>
    </w:p>
    <w:p w:rsidR="00A47C39" w:rsidRPr="00730924" w:rsidRDefault="00A47C39" w:rsidP="00A47C39">
      <w:pPr>
        <w:jc w:val="center"/>
        <w:rPr>
          <w:rFonts w:asciiTheme="minorHAnsi" w:hAnsiTheme="minorHAnsi"/>
          <w:b/>
          <w:bCs/>
          <w:u w:val="single"/>
        </w:rPr>
      </w:pPr>
      <w:r w:rsidRPr="00730924">
        <w:rPr>
          <w:rFonts w:asciiTheme="minorHAnsi" w:hAnsiTheme="minorHAnsi"/>
          <w:b/>
          <w:bCs/>
          <w:u w:val="single"/>
        </w:rPr>
        <w:lastRenderedPageBreak/>
        <w:t xml:space="preserve">TERMS &amp; CONDITIONS FOR </w:t>
      </w:r>
      <w:r w:rsidR="00980F41">
        <w:rPr>
          <w:rFonts w:asciiTheme="minorHAnsi" w:hAnsiTheme="minorHAnsi"/>
          <w:b/>
          <w:bCs/>
          <w:u w:val="single"/>
        </w:rPr>
        <w:t>2021</w:t>
      </w:r>
      <w:r w:rsidR="00F31654">
        <w:rPr>
          <w:rFonts w:asciiTheme="minorHAnsi" w:hAnsiTheme="minorHAnsi"/>
          <w:b/>
          <w:bCs/>
          <w:u w:val="single"/>
        </w:rPr>
        <w:t xml:space="preserve"> </w:t>
      </w:r>
      <w:r w:rsidRPr="00730924">
        <w:rPr>
          <w:rFonts w:asciiTheme="minorHAnsi" w:hAnsiTheme="minorHAnsi"/>
          <w:b/>
          <w:bCs/>
          <w:u w:val="single"/>
        </w:rPr>
        <w:t>AUCTION PARTICIPANTS</w:t>
      </w:r>
    </w:p>
    <w:p w:rsidR="00A47C39" w:rsidRPr="00730924" w:rsidRDefault="00A47C39" w:rsidP="00A47C39">
      <w:pPr>
        <w:rPr>
          <w:rFonts w:asciiTheme="minorHAnsi" w:hAnsiTheme="minorHAnsi"/>
          <w:bCs/>
          <w:sz w:val="16"/>
          <w:szCs w:val="16"/>
        </w:rPr>
      </w:pPr>
    </w:p>
    <w:p w:rsidR="00A47C39" w:rsidRPr="00567A37" w:rsidRDefault="00A47C39" w:rsidP="00A47C39">
      <w:pPr>
        <w:ind w:left="360"/>
        <w:rPr>
          <w:rFonts w:ascii="Calibri" w:hAnsi="Calibri" w:cs="Calibri"/>
          <w:b/>
          <w:color w:val="FF0000"/>
          <w:sz w:val="22"/>
          <w:szCs w:val="22"/>
        </w:rPr>
      </w:pPr>
      <w:r w:rsidRPr="00186CB3">
        <w:rPr>
          <w:rFonts w:asciiTheme="minorHAnsi" w:hAnsiTheme="minorHAnsi" w:cstheme="minorHAnsi"/>
          <w:b/>
          <w:sz w:val="22"/>
          <w:szCs w:val="22"/>
        </w:rPr>
        <w:t>Read the terms and conditions below and return signed copy with your</w:t>
      </w:r>
      <w:r w:rsidRPr="00186CB3">
        <w:rPr>
          <w:rFonts w:ascii="Calibri" w:hAnsi="Calibri" w:cs="Calibri"/>
          <w:b/>
          <w:sz w:val="22"/>
          <w:szCs w:val="22"/>
        </w:rPr>
        <w:t xml:space="preserve"> auction items via email to Rhonda Campbell </w:t>
      </w:r>
      <w:r w:rsidR="00204F75">
        <w:rPr>
          <w:rFonts w:ascii="Calibri" w:hAnsi="Calibri" w:cs="Calibri"/>
          <w:b/>
          <w:sz w:val="22"/>
          <w:szCs w:val="22"/>
        </w:rPr>
        <w:t>capcog</w:t>
      </w:r>
      <w:r w:rsidRPr="00186CB3">
        <w:rPr>
          <w:rFonts w:ascii="Calibri" w:hAnsi="Calibri" w:cs="Calibri"/>
          <w:b/>
          <w:sz w:val="22"/>
          <w:szCs w:val="22"/>
        </w:rPr>
        <w:t xml:space="preserve">@comcast.net) by </w:t>
      </w:r>
      <w:r w:rsidR="00585A11">
        <w:rPr>
          <w:rFonts w:ascii="Calibri" w:hAnsi="Calibri" w:cs="Calibri"/>
          <w:b/>
          <w:color w:val="FF0000"/>
          <w:sz w:val="22"/>
          <w:szCs w:val="22"/>
        </w:rPr>
        <w:t>June</w:t>
      </w:r>
      <w:r w:rsidR="00966503">
        <w:rPr>
          <w:rFonts w:ascii="Calibri" w:hAnsi="Calibri" w:cs="Calibri"/>
          <w:b/>
          <w:color w:val="FF0000"/>
          <w:sz w:val="22"/>
          <w:szCs w:val="22"/>
        </w:rPr>
        <w:t>7</w:t>
      </w:r>
      <w:r w:rsidR="00F31654">
        <w:rPr>
          <w:rFonts w:ascii="Calibri" w:hAnsi="Calibri" w:cs="Calibri"/>
          <w:b/>
          <w:color w:val="FF0000"/>
          <w:sz w:val="22"/>
          <w:szCs w:val="22"/>
        </w:rPr>
        <w:t xml:space="preserve">, </w:t>
      </w:r>
      <w:r w:rsidR="00980F41">
        <w:rPr>
          <w:rFonts w:ascii="Calibri" w:hAnsi="Calibri" w:cs="Calibri"/>
          <w:b/>
          <w:color w:val="FF0000"/>
          <w:sz w:val="22"/>
          <w:szCs w:val="22"/>
        </w:rPr>
        <w:t>202</w:t>
      </w:r>
      <w:r w:rsidR="00AB1600">
        <w:rPr>
          <w:rFonts w:ascii="Calibri" w:hAnsi="Calibri" w:cs="Calibri"/>
          <w:b/>
          <w:color w:val="FF0000"/>
          <w:sz w:val="22"/>
          <w:szCs w:val="22"/>
        </w:rPr>
        <w:t>2</w:t>
      </w:r>
      <w:r w:rsidR="00F31654">
        <w:rPr>
          <w:rFonts w:ascii="Calibri" w:hAnsi="Calibri" w:cs="Calibri"/>
          <w:b/>
          <w:color w:val="FF0000"/>
          <w:sz w:val="22"/>
          <w:szCs w:val="22"/>
        </w:rPr>
        <w:t>.</w:t>
      </w:r>
    </w:p>
    <w:p w:rsidR="00A47C39" w:rsidRPr="00186CB3" w:rsidRDefault="00A47C39" w:rsidP="00A47C39">
      <w:pPr>
        <w:ind w:left="360"/>
        <w:rPr>
          <w:rFonts w:asciiTheme="minorHAnsi" w:hAnsiTheme="minorHAnsi" w:cstheme="minorHAnsi"/>
          <w:sz w:val="16"/>
          <w:szCs w:val="16"/>
        </w:rPr>
      </w:pPr>
    </w:p>
    <w:p w:rsidR="00A47C39" w:rsidRDefault="00A47C39" w:rsidP="00A47C39">
      <w:pPr>
        <w:pStyle w:val="ListParagraph"/>
        <w:numPr>
          <w:ilvl w:val="0"/>
          <w:numId w:val="13"/>
        </w:numPr>
        <w:rPr>
          <w:rFonts w:asciiTheme="minorHAnsi" w:hAnsiTheme="minorHAnsi" w:cstheme="minorHAnsi"/>
        </w:rPr>
      </w:pPr>
      <w:r w:rsidRPr="00F31654">
        <w:rPr>
          <w:rFonts w:asciiTheme="minorHAnsi" w:hAnsiTheme="minorHAnsi" w:cstheme="minorHAnsi"/>
          <w:color w:val="FF0000"/>
        </w:rPr>
        <w:t>Auction participants will receive 80% of the sale price</w:t>
      </w:r>
      <w:r w:rsidR="00204F75" w:rsidRPr="00F31654">
        <w:rPr>
          <w:rFonts w:asciiTheme="minorHAnsi" w:hAnsiTheme="minorHAnsi" w:cstheme="minorHAnsi"/>
          <w:color w:val="FF0000"/>
        </w:rPr>
        <w:t xml:space="preserve"> of all non-vehicle/large equipment items</w:t>
      </w:r>
      <w:r w:rsidRPr="00F31654">
        <w:rPr>
          <w:rFonts w:asciiTheme="minorHAnsi" w:hAnsiTheme="minorHAnsi" w:cstheme="minorHAnsi"/>
          <w:color w:val="FF0000"/>
        </w:rPr>
        <w:t xml:space="preserve">.  </w:t>
      </w:r>
      <w:r w:rsidRPr="00186CB3">
        <w:rPr>
          <w:rFonts w:asciiTheme="minorHAnsi" w:hAnsiTheme="minorHAnsi" w:cstheme="minorHAnsi"/>
        </w:rPr>
        <w:t>Twenty percent of the gross proceeds will be withheld for admini</w:t>
      </w:r>
      <w:r w:rsidR="00243937">
        <w:rPr>
          <w:rFonts w:asciiTheme="minorHAnsi" w:hAnsiTheme="minorHAnsi" w:cstheme="minorHAnsi"/>
        </w:rPr>
        <w:t xml:space="preserve">stering the auction, including </w:t>
      </w:r>
      <w:r w:rsidRPr="00186CB3">
        <w:rPr>
          <w:rFonts w:asciiTheme="minorHAnsi" w:hAnsiTheme="minorHAnsi" w:cstheme="minorHAnsi"/>
        </w:rPr>
        <w:t>advertising, insurance</w:t>
      </w:r>
      <w:r>
        <w:rPr>
          <w:rFonts w:asciiTheme="minorHAnsi" w:hAnsiTheme="minorHAnsi" w:cstheme="minorHAnsi"/>
        </w:rPr>
        <w:t>,</w:t>
      </w:r>
      <w:r w:rsidRPr="00186CB3">
        <w:rPr>
          <w:rFonts w:asciiTheme="minorHAnsi" w:hAnsiTheme="minorHAnsi" w:cstheme="minorHAnsi"/>
        </w:rPr>
        <w:t xml:space="preserve"> and administrative costs.</w:t>
      </w:r>
    </w:p>
    <w:p w:rsidR="00204F75" w:rsidRPr="00186CB3" w:rsidRDefault="00204F75" w:rsidP="00A47C39">
      <w:pPr>
        <w:pStyle w:val="ListParagraph"/>
        <w:numPr>
          <w:ilvl w:val="0"/>
          <w:numId w:val="13"/>
        </w:numPr>
        <w:rPr>
          <w:rFonts w:asciiTheme="minorHAnsi" w:hAnsiTheme="minorHAnsi" w:cstheme="minorHAnsi"/>
        </w:rPr>
      </w:pPr>
      <w:r w:rsidRPr="00AB1600">
        <w:rPr>
          <w:rFonts w:asciiTheme="minorHAnsi" w:hAnsiTheme="minorHAnsi" w:cstheme="minorHAnsi"/>
          <w:color w:val="FF0000"/>
        </w:rPr>
        <w:t>Auction participants will receive 90% of the sale price on all vehicle/large equipment</w:t>
      </w:r>
      <w:r>
        <w:rPr>
          <w:rFonts w:asciiTheme="minorHAnsi" w:hAnsiTheme="minorHAnsi" w:cstheme="minorHAnsi"/>
        </w:rPr>
        <w:t>.  Ten percent of the gross will be withheld for administering the auction, including auctioneer commission, advertising, insurance, and administrative costs.</w:t>
      </w:r>
    </w:p>
    <w:p w:rsidR="00A47C39" w:rsidRPr="00186CB3" w:rsidRDefault="00A47C39" w:rsidP="00A47C39">
      <w:pPr>
        <w:pStyle w:val="ListParagraph"/>
        <w:numPr>
          <w:ilvl w:val="0"/>
          <w:numId w:val="13"/>
        </w:numPr>
        <w:rPr>
          <w:rFonts w:asciiTheme="minorHAnsi" w:hAnsiTheme="minorHAnsi" w:cstheme="minorHAnsi"/>
        </w:rPr>
      </w:pPr>
      <w:r w:rsidRPr="00186CB3">
        <w:rPr>
          <w:rFonts w:asciiTheme="minorHAnsi" w:hAnsiTheme="minorHAnsi" w:cstheme="minorHAnsi"/>
        </w:rPr>
        <w:t xml:space="preserve">CapCOG and/or auctioneer cannot guarantee the sale of any item. </w:t>
      </w:r>
      <w:r w:rsidRPr="00186CB3">
        <w:rPr>
          <w:rFonts w:asciiTheme="minorHAnsi" w:hAnsiTheme="minorHAnsi" w:cstheme="minorHAnsi"/>
          <w:b/>
        </w:rPr>
        <w:t xml:space="preserve"> A reserve (reasonable minimum acceptable price) may only be placed on the sale of vehicles.</w:t>
      </w:r>
      <w:r w:rsidRPr="00186CB3">
        <w:rPr>
          <w:rFonts w:asciiTheme="minorHAnsi" w:hAnsiTheme="minorHAnsi" w:cstheme="minorHAnsi"/>
        </w:rPr>
        <w:t xml:space="preserve">  NOTE- Reserve Bids must be realistic and cannot exceed wholesale book price.  The auctioneer highly recommends </w:t>
      </w:r>
      <w:r w:rsidRPr="00F31654">
        <w:rPr>
          <w:rFonts w:asciiTheme="minorHAnsi" w:hAnsiTheme="minorHAnsi" w:cstheme="minorHAnsi"/>
          <w:b/>
          <w:i/>
        </w:rPr>
        <w:t>not</w:t>
      </w:r>
      <w:r w:rsidRPr="00186CB3">
        <w:rPr>
          <w:rFonts w:asciiTheme="minorHAnsi" w:hAnsiTheme="minorHAnsi" w:cstheme="minorHAnsi"/>
        </w:rPr>
        <w:t xml:space="preserve"> placing reserves on vehicles unless absolutely necessary.</w:t>
      </w:r>
    </w:p>
    <w:p w:rsidR="006A2B8F" w:rsidRPr="006A2B8F" w:rsidRDefault="00A47C39" w:rsidP="00A47C39">
      <w:pPr>
        <w:pStyle w:val="ListParagraph"/>
        <w:numPr>
          <w:ilvl w:val="0"/>
          <w:numId w:val="13"/>
        </w:numPr>
        <w:rPr>
          <w:rFonts w:asciiTheme="minorHAnsi" w:hAnsiTheme="minorHAnsi" w:cstheme="minorHAnsi"/>
        </w:rPr>
      </w:pPr>
      <w:r w:rsidRPr="00186CB3">
        <w:rPr>
          <w:rFonts w:asciiTheme="minorHAnsi" w:hAnsiTheme="minorHAnsi" w:cstheme="minorHAnsi"/>
          <w:b/>
        </w:rPr>
        <w:t>Vehicles</w:t>
      </w:r>
      <w:r w:rsidRPr="00186CB3">
        <w:rPr>
          <w:rFonts w:asciiTheme="minorHAnsi" w:hAnsiTheme="minorHAnsi" w:cstheme="minorHAnsi"/>
        </w:rPr>
        <w:t xml:space="preserve"> - The original title or a photocopy </w:t>
      </w:r>
      <w:r w:rsidRPr="00186CB3">
        <w:rPr>
          <w:rFonts w:asciiTheme="minorHAnsi" w:hAnsiTheme="minorHAnsi" w:cstheme="minorHAnsi"/>
          <w:b/>
        </w:rPr>
        <w:t>MUST</w:t>
      </w:r>
      <w:r w:rsidRPr="00186CB3">
        <w:rPr>
          <w:rFonts w:asciiTheme="minorHAnsi" w:hAnsiTheme="minorHAnsi" w:cstheme="minorHAnsi"/>
        </w:rPr>
        <w:t xml:space="preserve"> be provided </w:t>
      </w:r>
      <w:r w:rsidR="00730924">
        <w:rPr>
          <w:rFonts w:asciiTheme="minorHAnsi" w:hAnsiTheme="minorHAnsi" w:cstheme="minorHAnsi"/>
        </w:rPr>
        <w:t xml:space="preserve">with </w:t>
      </w:r>
      <w:r w:rsidRPr="00186CB3">
        <w:rPr>
          <w:rFonts w:asciiTheme="minorHAnsi" w:hAnsiTheme="minorHAnsi" w:cstheme="minorHAnsi"/>
        </w:rPr>
        <w:t xml:space="preserve"> a set of keys for vehicle</w:t>
      </w:r>
      <w:r w:rsidR="00730924">
        <w:rPr>
          <w:rFonts w:asciiTheme="minorHAnsi" w:hAnsiTheme="minorHAnsi" w:cstheme="minorHAnsi"/>
        </w:rPr>
        <w:t>s</w:t>
      </w:r>
      <w:r w:rsidRPr="00186CB3">
        <w:rPr>
          <w:rFonts w:asciiTheme="minorHAnsi" w:hAnsiTheme="minorHAnsi" w:cstheme="minorHAnsi"/>
        </w:rPr>
        <w:t xml:space="preserve"> when deliver</w:t>
      </w:r>
      <w:r w:rsidR="00730924">
        <w:rPr>
          <w:rFonts w:asciiTheme="minorHAnsi" w:hAnsiTheme="minorHAnsi" w:cstheme="minorHAnsi"/>
        </w:rPr>
        <w:t xml:space="preserve">ed </w:t>
      </w:r>
      <w:r w:rsidRPr="00186CB3">
        <w:rPr>
          <w:rFonts w:asciiTheme="minorHAnsi" w:hAnsiTheme="minorHAnsi" w:cstheme="minorHAnsi"/>
        </w:rPr>
        <w:t xml:space="preserve">to the auction site. </w:t>
      </w:r>
      <w:r w:rsidRPr="00186CB3">
        <w:rPr>
          <w:rFonts w:asciiTheme="minorHAnsi" w:hAnsiTheme="minorHAnsi" w:cstheme="minorHAnsi"/>
          <w:b/>
        </w:rPr>
        <w:t xml:space="preserve"> </w:t>
      </w:r>
      <w:r w:rsidRPr="00186CB3">
        <w:rPr>
          <w:rFonts w:asciiTheme="minorHAnsi" w:hAnsiTheme="minorHAnsi"/>
          <w:b/>
        </w:rPr>
        <w:t xml:space="preserve">Vehicles without this information will not be sold.  </w:t>
      </w:r>
      <w:r w:rsidRPr="00186CB3">
        <w:rPr>
          <w:rFonts w:asciiTheme="minorHAnsi" w:hAnsiTheme="minorHAnsi"/>
        </w:rPr>
        <w:t>Remove all decals from vehicles prior to submitting pictures.</w:t>
      </w:r>
      <w:r w:rsidRPr="00186CB3">
        <w:rPr>
          <w:rFonts w:asciiTheme="minorHAnsi" w:hAnsiTheme="minorHAnsi"/>
          <w:b/>
        </w:rPr>
        <w:t xml:space="preserve">  </w:t>
      </w:r>
    </w:p>
    <w:p w:rsidR="00A47C39" w:rsidRPr="006A2B8F" w:rsidRDefault="00616A1D" w:rsidP="00A47C39">
      <w:pPr>
        <w:pStyle w:val="ListParagraph"/>
        <w:numPr>
          <w:ilvl w:val="0"/>
          <w:numId w:val="13"/>
        </w:numPr>
        <w:rPr>
          <w:rFonts w:asciiTheme="minorHAnsi" w:hAnsiTheme="minorHAnsi" w:cstheme="minorHAnsi"/>
          <w:color w:val="FF0000"/>
        </w:rPr>
      </w:pPr>
      <w:r>
        <w:rPr>
          <w:rFonts w:asciiTheme="minorHAnsi" w:hAnsiTheme="minorHAnsi"/>
          <w:b/>
          <w:color w:val="FF0000"/>
        </w:rPr>
        <w:t>T</w:t>
      </w:r>
      <w:r w:rsidR="006A2B8F" w:rsidRPr="006A2B8F">
        <w:rPr>
          <w:rFonts w:asciiTheme="minorHAnsi" w:hAnsiTheme="minorHAnsi"/>
          <w:b/>
          <w:color w:val="FF0000"/>
        </w:rPr>
        <w:t>he PA Department of Transportation now requires</w:t>
      </w:r>
      <w:r>
        <w:rPr>
          <w:rFonts w:asciiTheme="minorHAnsi" w:hAnsiTheme="minorHAnsi"/>
          <w:b/>
          <w:color w:val="FF0000"/>
        </w:rPr>
        <w:t xml:space="preserve"> an Authorization to Sign and Transfer Titles Form</w:t>
      </w:r>
      <w:r w:rsidR="006A2B8F" w:rsidRPr="006A2B8F">
        <w:rPr>
          <w:rFonts w:asciiTheme="minorHAnsi" w:hAnsiTheme="minorHAnsi"/>
          <w:b/>
          <w:color w:val="FF0000"/>
        </w:rPr>
        <w:t xml:space="preserve"> </w:t>
      </w:r>
      <w:r>
        <w:rPr>
          <w:rFonts w:asciiTheme="minorHAnsi" w:hAnsiTheme="minorHAnsi"/>
          <w:b/>
          <w:color w:val="FF0000"/>
        </w:rPr>
        <w:t>for</w:t>
      </w:r>
      <w:r w:rsidR="006A2B8F" w:rsidRPr="006A2B8F">
        <w:rPr>
          <w:rFonts w:asciiTheme="minorHAnsi" w:hAnsiTheme="minorHAnsi"/>
          <w:b/>
          <w:color w:val="FF0000"/>
        </w:rPr>
        <w:t xml:space="preserve"> each title submitted for tran</w:t>
      </w:r>
      <w:r w:rsidR="006A2B8F">
        <w:rPr>
          <w:rFonts w:asciiTheme="minorHAnsi" w:hAnsiTheme="minorHAnsi"/>
          <w:b/>
          <w:color w:val="FF0000"/>
        </w:rPr>
        <w:t xml:space="preserve">sfer.  </w:t>
      </w:r>
      <w:r>
        <w:rPr>
          <w:rFonts w:asciiTheme="minorHAnsi" w:hAnsiTheme="minorHAnsi"/>
          <w:b/>
          <w:color w:val="FF0000"/>
        </w:rPr>
        <w:t>We will be emailing a sample cover letter and document with the vehicle forms you complete.  Please m</w:t>
      </w:r>
      <w:r w:rsidR="006A2B8F">
        <w:rPr>
          <w:rFonts w:asciiTheme="minorHAnsi" w:hAnsiTheme="minorHAnsi"/>
          <w:b/>
          <w:color w:val="FF0000"/>
        </w:rPr>
        <w:t>ake certain to include this page if you are selling titled vehicles or heavy equipment.</w:t>
      </w:r>
      <w:r w:rsidR="00C108D7">
        <w:rPr>
          <w:rFonts w:asciiTheme="minorHAnsi" w:hAnsiTheme="minorHAnsi"/>
          <w:b/>
          <w:color w:val="FF0000"/>
        </w:rPr>
        <w:t xml:space="preserve">  You can create one document (cover letter and form) and make copies and attach to each vehicle.  Each vehicle does NOT need an original form.</w:t>
      </w:r>
    </w:p>
    <w:p w:rsidR="00A47C39" w:rsidRDefault="00A47C39" w:rsidP="00A47C39">
      <w:pPr>
        <w:pStyle w:val="ListParagraph"/>
        <w:rPr>
          <w:rFonts w:asciiTheme="minorHAnsi" w:hAnsiTheme="minorHAnsi" w:cstheme="minorHAnsi"/>
          <w:sz w:val="16"/>
          <w:szCs w:val="16"/>
        </w:rPr>
      </w:pPr>
    </w:p>
    <w:p w:rsidR="00421A55" w:rsidRPr="002F3512" w:rsidRDefault="00421A55" w:rsidP="00A47C39">
      <w:pPr>
        <w:pStyle w:val="ListParagraph"/>
        <w:rPr>
          <w:rFonts w:asciiTheme="minorHAnsi" w:hAnsiTheme="minorHAnsi" w:cstheme="minorHAnsi"/>
          <w:sz w:val="16"/>
          <w:szCs w:val="16"/>
        </w:rPr>
      </w:pPr>
    </w:p>
    <w:p w:rsidR="00A47C39" w:rsidRPr="00421A55" w:rsidRDefault="00A47C39" w:rsidP="00421A55">
      <w:pPr>
        <w:pStyle w:val="ListParagraph"/>
        <w:ind w:left="360"/>
        <w:jc w:val="center"/>
        <w:rPr>
          <w:rFonts w:asciiTheme="minorHAnsi" w:hAnsiTheme="minorHAnsi" w:cstheme="minorHAnsi"/>
          <w:b/>
          <w:color w:val="0070C0"/>
          <w:sz w:val="28"/>
          <w:szCs w:val="28"/>
          <w:u w:val="single"/>
        </w:rPr>
      </w:pPr>
      <w:r w:rsidRPr="00421A55">
        <w:rPr>
          <w:rFonts w:asciiTheme="minorHAnsi" w:hAnsiTheme="minorHAnsi" w:cstheme="minorHAnsi"/>
          <w:b/>
          <w:color w:val="0070C0"/>
          <w:sz w:val="28"/>
          <w:szCs w:val="28"/>
          <w:u w:val="single"/>
        </w:rPr>
        <w:t>IMPORTANT DATES</w:t>
      </w:r>
    </w:p>
    <w:p w:rsidR="00A47C39" w:rsidRPr="00186CB3" w:rsidRDefault="00A47C39" w:rsidP="00A47C39">
      <w:pPr>
        <w:rPr>
          <w:rFonts w:asciiTheme="minorHAnsi" w:hAnsiTheme="minorHAnsi" w:cstheme="minorHAnsi"/>
          <w:sz w:val="16"/>
          <w:szCs w:val="16"/>
        </w:rPr>
      </w:pPr>
    </w:p>
    <w:p w:rsidR="00A47C39" w:rsidRPr="00163D6A" w:rsidRDefault="00585A11" w:rsidP="00A47C39">
      <w:pPr>
        <w:pStyle w:val="ListParagraph"/>
        <w:ind w:left="360"/>
        <w:rPr>
          <w:rFonts w:asciiTheme="minorHAnsi" w:hAnsiTheme="minorHAnsi" w:cstheme="minorHAnsi"/>
          <w:sz w:val="22"/>
          <w:szCs w:val="22"/>
        </w:rPr>
      </w:pPr>
      <w:r>
        <w:rPr>
          <w:rFonts w:asciiTheme="minorHAnsi" w:hAnsiTheme="minorHAnsi" w:cstheme="minorHAnsi"/>
          <w:b/>
          <w:color w:val="0070C0"/>
          <w:sz w:val="22"/>
          <w:szCs w:val="22"/>
        </w:rPr>
        <w:t xml:space="preserve">Friday, June </w:t>
      </w:r>
      <w:r w:rsidR="00966503">
        <w:rPr>
          <w:rFonts w:asciiTheme="minorHAnsi" w:hAnsiTheme="minorHAnsi" w:cstheme="minorHAnsi"/>
          <w:b/>
          <w:color w:val="0070C0"/>
          <w:sz w:val="22"/>
          <w:szCs w:val="22"/>
        </w:rPr>
        <w:t>7</w:t>
      </w:r>
      <w:r w:rsidR="00980F41">
        <w:rPr>
          <w:rFonts w:asciiTheme="minorHAnsi" w:hAnsiTheme="minorHAnsi" w:cstheme="minorHAnsi"/>
          <w:b/>
          <w:color w:val="0070C0"/>
          <w:sz w:val="22"/>
          <w:szCs w:val="22"/>
        </w:rPr>
        <w:t>,</w:t>
      </w:r>
      <w:r w:rsidR="00F31654">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6A2B8F">
        <w:rPr>
          <w:rFonts w:asciiTheme="minorHAnsi" w:hAnsiTheme="minorHAnsi" w:cstheme="minorHAnsi"/>
          <w:b/>
          <w:color w:val="0070C0"/>
          <w:sz w:val="22"/>
          <w:szCs w:val="22"/>
        </w:rPr>
        <w:t>2</w:t>
      </w:r>
      <w:r w:rsidR="00A47C39" w:rsidRPr="00163D6A">
        <w:rPr>
          <w:rFonts w:asciiTheme="minorHAnsi" w:hAnsiTheme="minorHAnsi" w:cstheme="minorHAnsi"/>
          <w:color w:val="0070C0"/>
          <w:sz w:val="22"/>
          <w:szCs w:val="22"/>
        </w:rPr>
        <w:t xml:space="preserve"> </w:t>
      </w:r>
      <w:r w:rsidR="00A47C39" w:rsidRPr="00163D6A">
        <w:rPr>
          <w:rFonts w:asciiTheme="minorHAnsi" w:hAnsiTheme="minorHAnsi" w:cstheme="minorHAnsi"/>
          <w:sz w:val="22"/>
          <w:szCs w:val="22"/>
        </w:rPr>
        <w:t xml:space="preserve">– Participation forms (in excel format) due to CapCOG.  </w:t>
      </w:r>
    </w:p>
    <w:p w:rsidR="00A47C39" w:rsidRDefault="00A47C39" w:rsidP="00A47C39">
      <w:pPr>
        <w:pStyle w:val="ListParagraph"/>
        <w:numPr>
          <w:ilvl w:val="0"/>
          <w:numId w:val="14"/>
        </w:numPr>
        <w:spacing w:before="120"/>
        <w:ind w:left="1080"/>
        <w:rPr>
          <w:rFonts w:asciiTheme="minorHAnsi" w:hAnsiTheme="minorHAnsi" w:cstheme="minorHAnsi"/>
        </w:rPr>
      </w:pPr>
      <w:r w:rsidRPr="00163D6A">
        <w:rPr>
          <w:rFonts w:asciiTheme="minorHAnsi" w:hAnsiTheme="minorHAnsi" w:cstheme="minorHAnsi"/>
        </w:rPr>
        <w:t xml:space="preserve">Describe your auction items in as much detail as possible. </w:t>
      </w:r>
    </w:p>
    <w:p w:rsidR="00A47C39" w:rsidRPr="00567A37" w:rsidRDefault="00A47C39" w:rsidP="00A47C39">
      <w:pPr>
        <w:pStyle w:val="ListParagraph"/>
        <w:numPr>
          <w:ilvl w:val="0"/>
          <w:numId w:val="14"/>
        </w:numPr>
        <w:ind w:left="1080"/>
        <w:rPr>
          <w:rFonts w:asciiTheme="minorHAnsi" w:hAnsiTheme="minorHAnsi" w:cstheme="minorHAnsi"/>
        </w:rPr>
      </w:pPr>
      <w:r w:rsidRPr="00567A37">
        <w:rPr>
          <w:rFonts w:asciiTheme="minorHAnsi" w:hAnsiTheme="minorHAnsi" w:cstheme="minorHAnsi"/>
        </w:rPr>
        <w:t xml:space="preserve"> Include photos in .jpg format only.  </w:t>
      </w:r>
      <w:r w:rsidRPr="002F3512">
        <w:rPr>
          <w:rFonts w:asciiTheme="minorHAnsi" w:hAnsiTheme="minorHAnsi" w:cstheme="minorHAnsi"/>
          <w:b/>
          <w:color w:val="FF0000"/>
        </w:rPr>
        <w:t>Photos can only be received if they are in jpeg</w:t>
      </w:r>
      <w:r w:rsidRPr="00567A37">
        <w:rPr>
          <w:rFonts w:asciiTheme="minorHAnsi" w:hAnsiTheme="minorHAnsi" w:cstheme="minorHAnsi"/>
        </w:rPr>
        <w:t>.  Do not scan photos and send as PDFs. Photos will be uploaded to the auction website.  Pictures increase interest.</w:t>
      </w:r>
    </w:p>
    <w:p w:rsidR="00A47C39" w:rsidRPr="00163D6A" w:rsidRDefault="00A47C39" w:rsidP="00A47C39">
      <w:pPr>
        <w:pStyle w:val="ListParagraph"/>
        <w:numPr>
          <w:ilvl w:val="0"/>
          <w:numId w:val="14"/>
        </w:numPr>
        <w:ind w:left="1080"/>
        <w:rPr>
          <w:rFonts w:asciiTheme="minorHAnsi" w:hAnsiTheme="minorHAnsi" w:cstheme="minorHAnsi"/>
        </w:rPr>
      </w:pPr>
      <w:r w:rsidRPr="00163D6A">
        <w:rPr>
          <w:rFonts w:asciiTheme="minorHAnsi" w:hAnsiTheme="minorHAnsi" w:cstheme="minorHAnsi"/>
        </w:rPr>
        <w:t xml:space="preserve">Email forms to </w:t>
      </w:r>
      <w:r w:rsidR="00204F75">
        <w:rPr>
          <w:rFonts w:asciiTheme="minorHAnsi" w:hAnsiTheme="minorHAnsi" w:cstheme="minorHAnsi"/>
          <w:b/>
          <w:color w:val="0070C0"/>
        </w:rPr>
        <w:t>capcog@</w:t>
      </w:r>
      <w:r w:rsidRPr="00163D6A">
        <w:rPr>
          <w:rFonts w:asciiTheme="minorHAnsi" w:hAnsiTheme="minorHAnsi" w:cstheme="minorHAnsi"/>
          <w:b/>
          <w:color w:val="0070C0"/>
        </w:rPr>
        <w:t xml:space="preserve">comcast.net </w:t>
      </w:r>
      <w:r w:rsidRPr="00163D6A">
        <w:rPr>
          <w:rFonts w:asciiTheme="minorHAnsi" w:hAnsiTheme="minorHAnsi" w:cstheme="minorHAnsi"/>
        </w:rPr>
        <w:t>by</w:t>
      </w:r>
      <w:r w:rsidR="00F31654">
        <w:rPr>
          <w:rFonts w:asciiTheme="minorHAnsi" w:hAnsiTheme="minorHAnsi" w:cstheme="minorHAnsi"/>
        </w:rPr>
        <w:t xml:space="preserve"> </w:t>
      </w:r>
      <w:r w:rsidR="00585A11">
        <w:rPr>
          <w:rFonts w:asciiTheme="minorHAnsi" w:hAnsiTheme="minorHAnsi" w:cstheme="minorHAnsi"/>
        </w:rPr>
        <w:t>Friday, June</w:t>
      </w:r>
      <w:r w:rsidR="00966503">
        <w:rPr>
          <w:rFonts w:asciiTheme="minorHAnsi" w:hAnsiTheme="minorHAnsi" w:cstheme="minorHAnsi"/>
        </w:rPr>
        <w:t xml:space="preserve"> 7</w:t>
      </w:r>
      <w:r w:rsidR="00585A11">
        <w:rPr>
          <w:rFonts w:asciiTheme="minorHAnsi" w:hAnsiTheme="minorHAnsi" w:cstheme="minorHAnsi"/>
        </w:rPr>
        <w:t xml:space="preserve">, </w:t>
      </w:r>
      <w:r w:rsidR="00980F41">
        <w:rPr>
          <w:rFonts w:asciiTheme="minorHAnsi" w:hAnsiTheme="minorHAnsi" w:cstheme="minorHAnsi"/>
        </w:rPr>
        <w:t>202</w:t>
      </w:r>
      <w:r w:rsidR="006A2B8F">
        <w:rPr>
          <w:rFonts w:asciiTheme="minorHAnsi" w:hAnsiTheme="minorHAnsi" w:cstheme="minorHAnsi"/>
        </w:rPr>
        <w:t>2</w:t>
      </w:r>
      <w:r w:rsidR="00585A11">
        <w:rPr>
          <w:rFonts w:asciiTheme="minorHAnsi" w:hAnsiTheme="minorHAnsi" w:cstheme="minorHAnsi"/>
        </w:rPr>
        <w:t xml:space="preserve"> t</w:t>
      </w:r>
      <w:r w:rsidRPr="00163D6A">
        <w:rPr>
          <w:rFonts w:asciiTheme="minorHAnsi" w:hAnsiTheme="minorHAnsi" w:cstheme="minorHAnsi"/>
        </w:rPr>
        <w:t xml:space="preserve">o ensure items </w:t>
      </w:r>
      <w:r>
        <w:rPr>
          <w:rFonts w:asciiTheme="minorHAnsi" w:hAnsiTheme="minorHAnsi" w:cstheme="minorHAnsi"/>
        </w:rPr>
        <w:t>are</w:t>
      </w:r>
      <w:r w:rsidRPr="00163D6A">
        <w:rPr>
          <w:rFonts w:asciiTheme="minorHAnsi" w:hAnsiTheme="minorHAnsi" w:cstheme="minorHAnsi"/>
        </w:rPr>
        <w:t xml:space="preserve"> included in </w:t>
      </w:r>
      <w:r>
        <w:rPr>
          <w:rFonts w:asciiTheme="minorHAnsi" w:hAnsiTheme="minorHAnsi" w:cstheme="minorHAnsi"/>
        </w:rPr>
        <w:t>auction promotions.</w:t>
      </w:r>
    </w:p>
    <w:p w:rsidR="00A47C39" w:rsidRDefault="00A47C39" w:rsidP="00A47C39">
      <w:pPr>
        <w:pStyle w:val="ListParagraph"/>
        <w:ind w:left="360"/>
        <w:rPr>
          <w:rFonts w:asciiTheme="minorHAnsi" w:hAnsiTheme="minorHAnsi" w:cstheme="minorHAnsi"/>
          <w:sz w:val="16"/>
          <w:szCs w:val="16"/>
          <w:vertAlign w:val="subscript"/>
        </w:rPr>
      </w:pPr>
    </w:p>
    <w:p w:rsidR="00421A55" w:rsidRPr="00570739" w:rsidRDefault="00421A55" w:rsidP="00A47C39">
      <w:pPr>
        <w:pStyle w:val="ListParagraph"/>
        <w:ind w:left="360"/>
        <w:rPr>
          <w:rFonts w:asciiTheme="minorHAnsi" w:hAnsiTheme="minorHAnsi" w:cstheme="minorHAnsi"/>
          <w:sz w:val="16"/>
          <w:szCs w:val="16"/>
          <w:vertAlign w:val="subscript"/>
        </w:rPr>
      </w:pPr>
    </w:p>
    <w:p w:rsidR="00204F75" w:rsidRDefault="00A47C39" w:rsidP="00204F75">
      <w:pPr>
        <w:pStyle w:val="ListParagraph"/>
        <w:ind w:left="360"/>
        <w:rPr>
          <w:rStyle w:val="lrzxr"/>
          <w:rFonts w:asciiTheme="minorHAnsi" w:hAnsiTheme="minorHAnsi"/>
          <w:sz w:val="22"/>
          <w:szCs w:val="22"/>
        </w:rPr>
      </w:pPr>
      <w:r w:rsidRPr="00163D6A">
        <w:rPr>
          <w:rFonts w:asciiTheme="minorHAnsi" w:hAnsiTheme="minorHAnsi" w:cstheme="minorHAnsi"/>
          <w:b/>
          <w:color w:val="0070C0"/>
          <w:sz w:val="22"/>
          <w:szCs w:val="22"/>
        </w:rPr>
        <w:t xml:space="preserve">Tuesday, July </w:t>
      </w:r>
      <w:r w:rsidR="006A2B8F">
        <w:rPr>
          <w:rFonts w:asciiTheme="minorHAnsi" w:hAnsiTheme="minorHAnsi" w:cstheme="minorHAnsi"/>
          <w:b/>
          <w:color w:val="0070C0"/>
          <w:sz w:val="22"/>
          <w:szCs w:val="22"/>
        </w:rPr>
        <w:t>19</w:t>
      </w:r>
      <w:r w:rsidR="00980F41">
        <w:rPr>
          <w:rFonts w:asciiTheme="minorHAnsi" w:hAnsiTheme="minorHAnsi" w:cstheme="minorHAnsi"/>
          <w:b/>
          <w:color w:val="0070C0"/>
          <w:sz w:val="22"/>
          <w:szCs w:val="22"/>
        </w:rPr>
        <w:t>,</w:t>
      </w:r>
      <w:r w:rsidRPr="00163D6A">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6A2B8F">
        <w:rPr>
          <w:rFonts w:asciiTheme="minorHAnsi" w:hAnsiTheme="minorHAnsi" w:cstheme="minorHAnsi"/>
          <w:b/>
          <w:color w:val="0070C0"/>
          <w:sz w:val="22"/>
          <w:szCs w:val="22"/>
        </w:rPr>
        <w:t>2</w:t>
      </w:r>
      <w:r w:rsidRPr="00163D6A">
        <w:rPr>
          <w:rFonts w:asciiTheme="minorHAnsi" w:hAnsiTheme="minorHAnsi" w:cstheme="minorHAnsi"/>
          <w:b/>
          <w:sz w:val="22"/>
          <w:szCs w:val="22"/>
        </w:rPr>
        <w:t xml:space="preserve">- </w:t>
      </w:r>
      <w:r w:rsidRPr="00163D6A">
        <w:rPr>
          <w:rFonts w:asciiTheme="minorHAnsi" w:hAnsiTheme="minorHAnsi" w:cstheme="minorHAnsi"/>
          <w:sz w:val="22"/>
          <w:szCs w:val="22"/>
        </w:rPr>
        <w:t xml:space="preserve">Deliver merchandise to </w:t>
      </w:r>
      <w:r w:rsidR="006A2B8F">
        <w:rPr>
          <w:rFonts w:asciiTheme="minorHAnsi" w:hAnsiTheme="minorHAnsi" w:cstheme="minorHAnsi"/>
          <w:b/>
          <w:color w:val="FF0000"/>
          <w:sz w:val="22"/>
          <w:szCs w:val="22"/>
        </w:rPr>
        <w:t>Fair Oaks School, 15 Oak Park Avenue, Carlisle</w:t>
      </w:r>
    </w:p>
    <w:p w:rsidR="00A47C39" w:rsidRPr="00186CB3" w:rsidRDefault="00A47C39" w:rsidP="00204F75">
      <w:pPr>
        <w:pStyle w:val="ListParagraph"/>
        <w:numPr>
          <w:ilvl w:val="0"/>
          <w:numId w:val="18"/>
        </w:numPr>
        <w:rPr>
          <w:rFonts w:asciiTheme="minorHAnsi" w:hAnsiTheme="minorHAnsi" w:cstheme="minorHAnsi"/>
          <w:b/>
        </w:rPr>
      </w:pPr>
      <w:r w:rsidRPr="00163D6A">
        <w:rPr>
          <w:rFonts w:asciiTheme="minorHAnsi" w:hAnsiTheme="minorHAnsi" w:cstheme="minorHAnsi"/>
        </w:rPr>
        <w:t xml:space="preserve">All merchandise must be delivered between 8 am and 2 pm. </w:t>
      </w:r>
      <w:r>
        <w:rPr>
          <w:rFonts w:asciiTheme="minorHAnsi" w:hAnsiTheme="minorHAnsi" w:cstheme="minorHAnsi"/>
        </w:rPr>
        <w:t>If you cannot deliver during this timeframe, arrangements must be made in advance with the auctioneer.</w:t>
      </w:r>
    </w:p>
    <w:p w:rsidR="00A47C39" w:rsidRPr="00163D6A" w:rsidRDefault="00A47C39" w:rsidP="00A47C39">
      <w:pPr>
        <w:pStyle w:val="ListParagraph"/>
        <w:numPr>
          <w:ilvl w:val="0"/>
          <w:numId w:val="15"/>
        </w:numPr>
        <w:ind w:left="1125"/>
        <w:rPr>
          <w:rFonts w:asciiTheme="minorHAnsi" w:hAnsiTheme="minorHAnsi" w:cstheme="minorHAnsi"/>
          <w:b/>
        </w:rPr>
      </w:pPr>
      <w:r w:rsidRPr="00163D6A">
        <w:rPr>
          <w:rFonts w:asciiTheme="minorHAnsi" w:hAnsiTheme="minorHAnsi" w:cstheme="minorHAnsi"/>
        </w:rPr>
        <w:t xml:space="preserve">Check in with </w:t>
      </w:r>
      <w:r w:rsidR="00980F41">
        <w:rPr>
          <w:rFonts w:asciiTheme="minorHAnsi" w:hAnsiTheme="minorHAnsi" w:cstheme="minorHAnsi"/>
        </w:rPr>
        <w:t xml:space="preserve">auction </w:t>
      </w:r>
      <w:r w:rsidRPr="00163D6A">
        <w:rPr>
          <w:rFonts w:asciiTheme="minorHAnsi" w:hAnsiTheme="minorHAnsi" w:cstheme="minorHAnsi"/>
        </w:rPr>
        <w:t xml:space="preserve">staff upon arrival prior to unloading.  </w:t>
      </w:r>
    </w:p>
    <w:p w:rsidR="00A47C39" w:rsidRPr="00163D6A" w:rsidRDefault="00A47C39" w:rsidP="00A47C39">
      <w:pPr>
        <w:pStyle w:val="ListParagraph"/>
        <w:numPr>
          <w:ilvl w:val="0"/>
          <w:numId w:val="15"/>
        </w:numPr>
        <w:ind w:left="1125"/>
        <w:rPr>
          <w:rFonts w:asciiTheme="minorHAnsi" w:hAnsiTheme="minorHAnsi" w:cstheme="minorHAnsi"/>
          <w:b/>
        </w:rPr>
      </w:pPr>
      <w:r>
        <w:rPr>
          <w:rFonts w:asciiTheme="minorHAnsi" w:hAnsiTheme="minorHAnsi" w:cstheme="minorHAnsi"/>
        </w:rPr>
        <w:t>Vehicles should be delivered with their titles</w:t>
      </w:r>
      <w:r w:rsidR="006A2B8F">
        <w:rPr>
          <w:rFonts w:asciiTheme="minorHAnsi" w:hAnsiTheme="minorHAnsi" w:cstheme="minorHAnsi"/>
        </w:rPr>
        <w:t xml:space="preserve"> and the PennDOT Authorized Representative Form</w:t>
      </w:r>
      <w:r w:rsidR="00A5265E">
        <w:rPr>
          <w:rFonts w:asciiTheme="minorHAnsi" w:hAnsiTheme="minorHAnsi" w:cstheme="minorHAnsi"/>
        </w:rPr>
        <w:t>s</w:t>
      </w:r>
      <w:r>
        <w:rPr>
          <w:rFonts w:asciiTheme="minorHAnsi" w:hAnsiTheme="minorHAnsi" w:cstheme="minorHAnsi"/>
        </w:rPr>
        <w:t>, unless prior arrangements are made with auctioneer.</w:t>
      </w:r>
    </w:p>
    <w:p w:rsidR="00A47C39" w:rsidRPr="00567A37" w:rsidRDefault="00A47C39" w:rsidP="00A47C39">
      <w:pPr>
        <w:pStyle w:val="ListParagraph"/>
        <w:numPr>
          <w:ilvl w:val="0"/>
          <w:numId w:val="15"/>
        </w:numPr>
        <w:ind w:left="1125"/>
        <w:rPr>
          <w:rFonts w:asciiTheme="minorHAnsi" w:hAnsiTheme="minorHAnsi" w:cstheme="minorHAnsi"/>
          <w:b/>
        </w:rPr>
      </w:pPr>
      <w:r w:rsidRPr="00163D6A">
        <w:rPr>
          <w:rFonts w:asciiTheme="minorHAnsi" w:hAnsiTheme="minorHAnsi" w:cstheme="minorHAnsi"/>
        </w:rPr>
        <w:t xml:space="preserve">A forklift and operator will be available for unloading. </w:t>
      </w:r>
    </w:p>
    <w:p w:rsidR="00A47C39" w:rsidRDefault="00A47C39" w:rsidP="00A47C39">
      <w:pPr>
        <w:pStyle w:val="ListParagraph"/>
        <w:numPr>
          <w:ilvl w:val="0"/>
          <w:numId w:val="15"/>
        </w:numPr>
        <w:ind w:left="1125"/>
        <w:rPr>
          <w:rFonts w:asciiTheme="minorHAnsi" w:hAnsiTheme="minorHAnsi" w:cstheme="minorHAnsi"/>
          <w:sz w:val="16"/>
          <w:szCs w:val="16"/>
        </w:rPr>
      </w:pPr>
      <w:r w:rsidRPr="00567A37">
        <w:rPr>
          <w:rFonts w:asciiTheme="minorHAnsi" w:hAnsiTheme="minorHAnsi"/>
        </w:rPr>
        <w:t xml:space="preserve">After items are delivered, they may </w:t>
      </w:r>
      <w:r w:rsidRPr="00567A37">
        <w:rPr>
          <w:rFonts w:asciiTheme="minorHAnsi" w:hAnsiTheme="minorHAnsi"/>
          <w:b/>
        </w:rPr>
        <w:t>not</w:t>
      </w:r>
      <w:r w:rsidRPr="00567A37">
        <w:rPr>
          <w:rFonts w:asciiTheme="minorHAnsi" w:hAnsiTheme="minorHAnsi"/>
        </w:rPr>
        <w:t xml:space="preserve"> be removed</w:t>
      </w:r>
      <w:r>
        <w:rPr>
          <w:rFonts w:asciiTheme="minorHAnsi" w:hAnsiTheme="minorHAnsi"/>
        </w:rPr>
        <w:t>.   This includes vehicles</w:t>
      </w:r>
      <w:r w:rsidRPr="00567A37">
        <w:rPr>
          <w:rFonts w:asciiTheme="minorHAnsi" w:hAnsiTheme="minorHAnsi"/>
          <w:sz w:val="22"/>
          <w:szCs w:val="22"/>
        </w:rPr>
        <w:t xml:space="preserve">. </w:t>
      </w:r>
      <w:r w:rsidRPr="00567A37">
        <w:rPr>
          <w:rFonts w:asciiTheme="minorHAnsi" w:hAnsiTheme="minorHAnsi"/>
          <w:sz w:val="22"/>
          <w:szCs w:val="22"/>
        </w:rPr>
        <w:br/>
      </w:r>
    </w:p>
    <w:p w:rsidR="00421A55" w:rsidRPr="00570739" w:rsidRDefault="00421A55" w:rsidP="00421A55">
      <w:pPr>
        <w:pStyle w:val="ListParagraph"/>
        <w:ind w:left="1125"/>
        <w:rPr>
          <w:rFonts w:asciiTheme="minorHAnsi" w:hAnsiTheme="minorHAnsi" w:cstheme="minorHAnsi"/>
          <w:sz w:val="16"/>
          <w:szCs w:val="16"/>
        </w:rPr>
      </w:pPr>
    </w:p>
    <w:p w:rsidR="00A47C39" w:rsidRPr="00163D6A" w:rsidRDefault="00A47C39" w:rsidP="00A47C39">
      <w:pPr>
        <w:pStyle w:val="ListParagraph"/>
        <w:ind w:left="360"/>
        <w:rPr>
          <w:rFonts w:asciiTheme="minorHAnsi" w:hAnsiTheme="minorHAnsi" w:cstheme="minorHAnsi"/>
          <w:sz w:val="22"/>
          <w:szCs w:val="22"/>
        </w:rPr>
      </w:pPr>
      <w:r w:rsidRPr="00163D6A">
        <w:rPr>
          <w:rFonts w:asciiTheme="minorHAnsi" w:hAnsiTheme="minorHAnsi" w:cstheme="minorHAnsi"/>
          <w:b/>
          <w:color w:val="0070C0"/>
          <w:sz w:val="22"/>
          <w:szCs w:val="22"/>
        </w:rPr>
        <w:t xml:space="preserve">Wednesday, July </w:t>
      </w:r>
      <w:r w:rsidR="00980F41">
        <w:rPr>
          <w:rFonts w:asciiTheme="minorHAnsi" w:hAnsiTheme="minorHAnsi" w:cstheme="minorHAnsi"/>
          <w:b/>
          <w:color w:val="0070C0"/>
          <w:sz w:val="22"/>
          <w:szCs w:val="22"/>
        </w:rPr>
        <w:t>2</w:t>
      </w:r>
      <w:r w:rsidR="006A2B8F">
        <w:rPr>
          <w:rFonts w:asciiTheme="minorHAnsi" w:hAnsiTheme="minorHAnsi" w:cstheme="minorHAnsi"/>
          <w:b/>
          <w:color w:val="0070C0"/>
          <w:sz w:val="22"/>
          <w:szCs w:val="22"/>
        </w:rPr>
        <w:t>0,</w:t>
      </w:r>
      <w:r w:rsidRPr="00163D6A">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6A2B8F">
        <w:rPr>
          <w:rFonts w:asciiTheme="minorHAnsi" w:hAnsiTheme="minorHAnsi" w:cstheme="minorHAnsi"/>
          <w:b/>
          <w:color w:val="0070C0"/>
          <w:sz w:val="22"/>
          <w:szCs w:val="22"/>
        </w:rPr>
        <w:t>2</w:t>
      </w:r>
      <w:r w:rsidRPr="00163D6A">
        <w:rPr>
          <w:rFonts w:asciiTheme="minorHAnsi" w:hAnsiTheme="minorHAnsi" w:cstheme="minorHAnsi"/>
          <w:b/>
          <w:color w:val="0070C0"/>
          <w:sz w:val="22"/>
          <w:szCs w:val="22"/>
        </w:rPr>
        <w:t xml:space="preserve"> </w:t>
      </w:r>
      <w:r w:rsidRPr="00163D6A">
        <w:rPr>
          <w:rFonts w:asciiTheme="minorHAnsi" w:hAnsiTheme="minorHAnsi" w:cstheme="minorHAnsi"/>
          <w:b/>
          <w:sz w:val="22"/>
          <w:szCs w:val="22"/>
        </w:rPr>
        <w:t xml:space="preserve">- </w:t>
      </w:r>
      <w:r w:rsidRPr="00163D6A">
        <w:rPr>
          <w:rFonts w:asciiTheme="minorHAnsi" w:hAnsiTheme="minorHAnsi" w:cstheme="minorHAnsi"/>
          <w:sz w:val="22"/>
          <w:szCs w:val="22"/>
        </w:rPr>
        <w:t xml:space="preserve">All auction participants must </w:t>
      </w:r>
      <w:r>
        <w:rPr>
          <w:rFonts w:asciiTheme="minorHAnsi" w:hAnsiTheme="minorHAnsi" w:cstheme="minorHAnsi"/>
          <w:sz w:val="22"/>
          <w:szCs w:val="22"/>
        </w:rPr>
        <w:t>have</w:t>
      </w:r>
      <w:r w:rsidRPr="00163D6A">
        <w:rPr>
          <w:rFonts w:asciiTheme="minorHAnsi" w:hAnsiTheme="minorHAnsi" w:cstheme="minorHAnsi"/>
          <w:sz w:val="22"/>
          <w:szCs w:val="22"/>
        </w:rPr>
        <w:t xml:space="preserve"> a representative </w:t>
      </w:r>
      <w:r>
        <w:rPr>
          <w:rFonts w:asciiTheme="minorHAnsi" w:hAnsiTheme="minorHAnsi" w:cstheme="minorHAnsi"/>
          <w:sz w:val="22"/>
          <w:szCs w:val="22"/>
        </w:rPr>
        <w:t>on-site the</w:t>
      </w:r>
      <w:r w:rsidRPr="00163D6A">
        <w:rPr>
          <w:rFonts w:asciiTheme="minorHAnsi" w:hAnsiTheme="minorHAnsi" w:cstheme="minorHAnsi"/>
          <w:sz w:val="22"/>
          <w:szCs w:val="22"/>
        </w:rPr>
        <w:t xml:space="preserve"> day of the Auction. </w:t>
      </w:r>
      <w:r>
        <w:rPr>
          <w:rFonts w:asciiTheme="minorHAnsi" w:hAnsiTheme="minorHAnsi" w:cstheme="minorHAnsi"/>
          <w:sz w:val="22"/>
          <w:szCs w:val="22"/>
        </w:rPr>
        <w:t xml:space="preserve"> Auction starts promptly at 9:00 AM.  Vehicles are auctioned at 1:00 PM.</w:t>
      </w:r>
    </w:p>
    <w:p w:rsidR="00A47C39" w:rsidRPr="00186CB3" w:rsidRDefault="00A47C39" w:rsidP="00A47C39">
      <w:pPr>
        <w:pStyle w:val="ListParagraph"/>
        <w:numPr>
          <w:ilvl w:val="0"/>
          <w:numId w:val="16"/>
        </w:numPr>
        <w:ind w:left="1080"/>
        <w:rPr>
          <w:rFonts w:asciiTheme="minorHAnsi" w:hAnsiTheme="minorHAnsi" w:cstheme="minorHAnsi"/>
          <w:b/>
        </w:rPr>
      </w:pPr>
      <w:r>
        <w:rPr>
          <w:rFonts w:asciiTheme="minorHAnsi" w:hAnsiTheme="minorHAnsi" w:cstheme="minorHAnsi"/>
        </w:rPr>
        <w:t>No items may be dropped off the morning of the auction without prior approval from the auctioneer.</w:t>
      </w:r>
    </w:p>
    <w:p w:rsidR="00A47C39" w:rsidRPr="00163D6A" w:rsidRDefault="00A47C39" w:rsidP="00A47C39">
      <w:pPr>
        <w:pStyle w:val="ListParagraph"/>
        <w:numPr>
          <w:ilvl w:val="0"/>
          <w:numId w:val="16"/>
        </w:numPr>
        <w:ind w:left="1080"/>
        <w:rPr>
          <w:rFonts w:asciiTheme="minorHAnsi" w:hAnsiTheme="minorHAnsi" w:cstheme="minorHAnsi"/>
          <w:b/>
        </w:rPr>
      </w:pPr>
      <w:r w:rsidRPr="00163D6A">
        <w:rPr>
          <w:rFonts w:asciiTheme="minorHAnsi" w:hAnsiTheme="minorHAnsi" w:cstheme="minorHAnsi"/>
        </w:rPr>
        <w:t xml:space="preserve">The </w:t>
      </w:r>
      <w:r>
        <w:rPr>
          <w:rFonts w:asciiTheme="minorHAnsi" w:hAnsiTheme="minorHAnsi" w:cstheme="minorHAnsi"/>
        </w:rPr>
        <w:t>representative</w:t>
      </w:r>
      <w:r w:rsidRPr="00163D6A">
        <w:rPr>
          <w:rFonts w:asciiTheme="minorHAnsi" w:hAnsiTheme="minorHAnsi" w:cstheme="minorHAnsi"/>
        </w:rPr>
        <w:t xml:space="preserve"> </w:t>
      </w:r>
      <w:r>
        <w:rPr>
          <w:rFonts w:asciiTheme="minorHAnsi" w:hAnsiTheme="minorHAnsi" w:cstheme="minorHAnsi"/>
        </w:rPr>
        <w:t xml:space="preserve">is expected to answer questions </w:t>
      </w:r>
      <w:r w:rsidRPr="00163D6A">
        <w:rPr>
          <w:rFonts w:asciiTheme="minorHAnsi" w:hAnsiTheme="minorHAnsi" w:cstheme="minorHAnsi"/>
        </w:rPr>
        <w:t xml:space="preserve">regarding the condition of the items being bid.  </w:t>
      </w:r>
    </w:p>
    <w:p w:rsidR="00A47C39" w:rsidRPr="00163D6A" w:rsidRDefault="00A47C39" w:rsidP="00A47C39">
      <w:pPr>
        <w:pStyle w:val="ListParagraph"/>
        <w:numPr>
          <w:ilvl w:val="0"/>
          <w:numId w:val="16"/>
        </w:numPr>
        <w:ind w:left="1080"/>
        <w:rPr>
          <w:rFonts w:asciiTheme="minorHAnsi" w:hAnsiTheme="minorHAnsi" w:cstheme="minorHAnsi"/>
          <w:b/>
        </w:rPr>
      </w:pPr>
      <w:r w:rsidRPr="00163D6A">
        <w:rPr>
          <w:rFonts w:asciiTheme="minorHAnsi" w:hAnsiTheme="minorHAnsi" w:cstheme="minorHAnsi"/>
        </w:rPr>
        <w:t xml:space="preserve">The </w:t>
      </w:r>
      <w:r>
        <w:rPr>
          <w:rFonts w:asciiTheme="minorHAnsi" w:hAnsiTheme="minorHAnsi" w:cstheme="minorHAnsi"/>
        </w:rPr>
        <w:t>representative</w:t>
      </w:r>
      <w:r w:rsidRPr="00163D6A">
        <w:rPr>
          <w:rFonts w:asciiTheme="minorHAnsi" w:hAnsiTheme="minorHAnsi" w:cstheme="minorHAnsi"/>
        </w:rPr>
        <w:t xml:space="preserve"> must be authorized to transfer vehicle titles</w:t>
      </w:r>
      <w:r w:rsidR="006A2B8F">
        <w:rPr>
          <w:rFonts w:asciiTheme="minorHAnsi" w:hAnsiTheme="minorHAnsi" w:cstheme="minorHAnsi"/>
        </w:rPr>
        <w:t xml:space="preserve"> and the PennDOT form</w:t>
      </w:r>
      <w:r w:rsidR="00A5265E">
        <w:rPr>
          <w:rFonts w:asciiTheme="minorHAnsi" w:hAnsiTheme="minorHAnsi" w:cstheme="minorHAnsi"/>
        </w:rPr>
        <w:t>s</w:t>
      </w:r>
      <w:r w:rsidR="006A2B8F">
        <w:rPr>
          <w:rFonts w:asciiTheme="minorHAnsi" w:hAnsiTheme="minorHAnsi" w:cstheme="minorHAnsi"/>
        </w:rPr>
        <w:t xml:space="preserve"> authorizing</w:t>
      </w:r>
      <w:r w:rsidR="00421A55">
        <w:rPr>
          <w:rFonts w:asciiTheme="minorHAnsi" w:hAnsiTheme="minorHAnsi" w:cstheme="minorHAnsi"/>
        </w:rPr>
        <w:t xml:space="preserve"> a title transfer representative</w:t>
      </w:r>
      <w:r w:rsidR="006A2B8F">
        <w:rPr>
          <w:rFonts w:asciiTheme="minorHAnsi" w:hAnsiTheme="minorHAnsi" w:cstheme="minorHAnsi"/>
        </w:rPr>
        <w:t xml:space="preserve"> must be provided</w:t>
      </w:r>
      <w:r w:rsidRPr="00163D6A">
        <w:rPr>
          <w:rFonts w:asciiTheme="minorHAnsi" w:hAnsiTheme="minorHAnsi" w:cstheme="minorHAnsi"/>
        </w:rPr>
        <w:t>.</w:t>
      </w:r>
      <w:r>
        <w:rPr>
          <w:rFonts w:asciiTheme="minorHAnsi" w:hAnsiTheme="minorHAnsi" w:cstheme="minorHAnsi"/>
        </w:rPr>
        <w:t xml:space="preserve">  Bring tools to remove license plates.</w:t>
      </w:r>
    </w:p>
    <w:p w:rsidR="00A47C39" w:rsidRDefault="00A47C39" w:rsidP="00A47C39">
      <w:pPr>
        <w:pStyle w:val="ListParagraph"/>
        <w:numPr>
          <w:ilvl w:val="0"/>
          <w:numId w:val="16"/>
        </w:numPr>
        <w:ind w:left="1080"/>
        <w:rPr>
          <w:rFonts w:asciiTheme="minorHAnsi" w:hAnsiTheme="minorHAnsi" w:cstheme="minorHAnsi"/>
        </w:rPr>
      </w:pPr>
      <w:r w:rsidRPr="00163D6A">
        <w:rPr>
          <w:rFonts w:asciiTheme="minorHAnsi" w:hAnsiTheme="minorHAnsi" w:cstheme="minorHAnsi"/>
        </w:rPr>
        <w:t xml:space="preserve">Original titles must be available on the day of auction.  </w:t>
      </w:r>
    </w:p>
    <w:p w:rsidR="00A47C39" w:rsidRPr="00163D6A" w:rsidRDefault="00A47C39" w:rsidP="00A47C39">
      <w:pPr>
        <w:pStyle w:val="ListParagraph"/>
        <w:numPr>
          <w:ilvl w:val="0"/>
          <w:numId w:val="16"/>
        </w:numPr>
        <w:ind w:left="1080"/>
        <w:rPr>
          <w:rFonts w:asciiTheme="minorHAnsi" w:hAnsiTheme="minorHAnsi" w:cstheme="minorHAnsi"/>
        </w:rPr>
      </w:pPr>
      <w:r w:rsidRPr="00163D6A">
        <w:rPr>
          <w:rFonts w:asciiTheme="minorHAnsi" w:hAnsiTheme="minorHAnsi" w:cstheme="minorHAnsi"/>
          <w:b/>
        </w:rPr>
        <w:t>A notary will be provided at the auction site</w:t>
      </w:r>
      <w:r>
        <w:rPr>
          <w:rFonts w:asciiTheme="minorHAnsi" w:hAnsiTheme="minorHAnsi" w:cstheme="minorHAnsi"/>
          <w:b/>
        </w:rPr>
        <w:t xml:space="preserve"> at 12:00 PM</w:t>
      </w:r>
      <w:r>
        <w:rPr>
          <w:rFonts w:asciiTheme="minorHAnsi" w:hAnsiTheme="minorHAnsi" w:cstheme="minorHAnsi"/>
        </w:rPr>
        <w:t xml:space="preserve"> for representatives to sign vehicle titles.</w:t>
      </w:r>
    </w:p>
    <w:p w:rsidR="00A47C39" w:rsidRDefault="00A47C39" w:rsidP="00A47C39">
      <w:pPr>
        <w:pStyle w:val="ListParagraph"/>
        <w:ind w:left="1080"/>
        <w:rPr>
          <w:rFonts w:asciiTheme="minorHAnsi" w:hAnsiTheme="minorHAnsi" w:cstheme="minorHAnsi"/>
          <w:sz w:val="16"/>
          <w:szCs w:val="16"/>
        </w:rPr>
      </w:pPr>
    </w:p>
    <w:p w:rsidR="00A23121" w:rsidRPr="00186CB3" w:rsidRDefault="00A23121" w:rsidP="00A47C39">
      <w:pPr>
        <w:pStyle w:val="ListParagraph"/>
        <w:ind w:left="1080"/>
        <w:rPr>
          <w:rFonts w:asciiTheme="minorHAnsi" w:hAnsiTheme="minorHAnsi" w:cstheme="minorHAnsi"/>
          <w:sz w:val="16"/>
          <w:szCs w:val="16"/>
        </w:rPr>
      </w:pPr>
    </w:p>
    <w:p w:rsidR="00A47C39" w:rsidRPr="00163D6A" w:rsidRDefault="00A47C39" w:rsidP="00A47C39">
      <w:pPr>
        <w:pStyle w:val="ListParagraph"/>
        <w:ind w:left="270"/>
        <w:rPr>
          <w:rFonts w:asciiTheme="minorHAnsi" w:hAnsiTheme="minorHAnsi" w:cstheme="minorHAnsi"/>
          <w:sz w:val="22"/>
          <w:szCs w:val="22"/>
        </w:rPr>
      </w:pPr>
      <w:r w:rsidRPr="00163D6A">
        <w:rPr>
          <w:rFonts w:asciiTheme="minorHAnsi" w:hAnsiTheme="minorHAnsi" w:cstheme="minorHAnsi"/>
          <w:b/>
          <w:color w:val="0070C0"/>
          <w:sz w:val="22"/>
          <w:szCs w:val="22"/>
        </w:rPr>
        <w:t xml:space="preserve">Thursday, July </w:t>
      </w:r>
      <w:r w:rsidR="00980F41">
        <w:rPr>
          <w:rFonts w:asciiTheme="minorHAnsi" w:hAnsiTheme="minorHAnsi" w:cstheme="minorHAnsi"/>
          <w:b/>
          <w:color w:val="0070C0"/>
          <w:sz w:val="22"/>
          <w:szCs w:val="22"/>
        </w:rPr>
        <w:t>2</w:t>
      </w:r>
      <w:r w:rsidR="00421A55">
        <w:rPr>
          <w:rFonts w:asciiTheme="minorHAnsi" w:hAnsiTheme="minorHAnsi" w:cstheme="minorHAnsi"/>
          <w:b/>
          <w:color w:val="0070C0"/>
          <w:sz w:val="22"/>
          <w:szCs w:val="22"/>
        </w:rPr>
        <w:t>1</w:t>
      </w:r>
      <w:r w:rsidRPr="00163D6A">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421A55">
        <w:rPr>
          <w:rFonts w:asciiTheme="minorHAnsi" w:hAnsiTheme="minorHAnsi" w:cstheme="minorHAnsi"/>
          <w:b/>
          <w:color w:val="0070C0"/>
          <w:sz w:val="22"/>
          <w:szCs w:val="22"/>
        </w:rPr>
        <w:t>2</w:t>
      </w:r>
      <w:r w:rsidRPr="00163D6A">
        <w:rPr>
          <w:rFonts w:asciiTheme="minorHAnsi" w:hAnsiTheme="minorHAnsi" w:cstheme="minorHAnsi"/>
          <w:sz w:val="22"/>
          <w:szCs w:val="22"/>
        </w:rPr>
        <w:t xml:space="preserve"> – Remove unsold items from</w:t>
      </w:r>
      <w:r w:rsidRPr="008F7A09">
        <w:rPr>
          <w:rFonts w:asciiTheme="minorHAnsi" w:hAnsiTheme="minorHAnsi" w:cstheme="minorHAnsi"/>
          <w:b/>
          <w:color w:val="FF0000"/>
          <w:sz w:val="22"/>
          <w:szCs w:val="22"/>
        </w:rPr>
        <w:t xml:space="preserve"> </w:t>
      </w:r>
      <w:r w:rsidR="00421A55">
        <w:rPr>
          <w:rFonts w:asciiTheme="minorHAnsi" w:hAnsiTheme="minorHAnsi" w:cstheme="minorHAnsi"/>
          <w:b/>
          <w:color w:val="FF0000"/>
          <w:sz w:val="22"/>
          <w:szCs w:val="22"/>
        </w:rPr>
        <w:t>Fair Oaks School</w:t>
      </w:r>
      <w:r w:rsidRPr="00163D6A">
        <w:rPr>
          <w:rFonts w:asciiTheme="minorHAnsi" w:hAnsiTheme="minorHAnsi" w:cstheme="minorHAnsi"/>
          <w:sz w:val="22"/>
          <w:szCs w:val="22"/>
        </w:rPr>
        <w:t xml:space="preserve"> by 12:00 PM.</w:t>
      </w:r>
    </w:p>
    <w:p w:rsidR="00A47C39" w:rsidRPr="00163D6A" w:rsidRDefault="00A47C39" w:rsidP="00A47C39">
      <w:pPr>
        <w:pStyle w:val="ListParagraph"/>
        <w:numPr>
          <w:ilvl w:val="0"/>
          <w:numId w:val="17"/>
        </w:numPr>
        <w:ind w:left="1080"/>
        <w:rPr>
          <w:rFonts w:asciiTheme="minorHAnsi" w:hAnsiTheme="minorHAnsi" w:cstheme="minorHAnsi"/>
        </w:rPr>
      </w:pPr>
      <w:r w:rsidRPr="00163D6A">
        <w:rPr>
          <w:rFonts w:asciiTheme="minorHAnsi" w:hAnsiTheme="minorHAnsi" w:cstheme="minorHAnsi"/>
        </w:rPr>
        <w:t>All auction participants are responsible for the disposal of unsol</w:t>
      </w:r>
      <w:r>
        <w:rPr>
          <w:rFonts w:asciiTheme="minorHAnsi" w:hAnsiTheme="minorHAnsi" w:cstheme="minorHAnsi"/>
        </w:rPr>
        <w:t>d items by 12:00 PM on July</w:t>
      </w:r>
      <w:r w:rsidR="00980F41">
        <w:rPr>
          <w:rFonts w:asciiTheme="minorHAnsi" w:hAnsiTheme="minorHAnsi" w:cstheme="minorHAnsi"/>
        </w:rPr>
        <w:t xml:space="preserve"> 2</w:t>
      </w:r>
      <w:r w:rsidR="00421A55">
        <w:rPr>
          <w:rFonts w:asciiTheme="minorHAnsi" w:hAnsiTheme="minorHAnsi" w:cstheme="minorHAnsi"/>
        </w:rPr>
        <w:t>1</w:t>
      </w:r>
      <w:r>
        <w:rPr>
          <w:rFonts w:asciiTheme="minorHAnsi" w:hAnsiTheme="minorHAnsi" w:cstheme="minorHAnsi"/>
        </w:rPr>
        <w:t>.</w:t>
      </w:r>
    </w:p>
    <w:p w:rsidR="00A47C39" w:rsidRPr="00163D6A" w:rsidRDefault="00A47C39" w:rsidP="00A47C39">
      <w:pPr>
        <w:pStyle w:val="ListParagraph"/>
        <w:numPr>
          <w:ilvl w:val="0"/>
          <w:numId w:val="17"/>
        </w:numPr>
        <w:ind w:left="1080"/>
        <w:rPr>
          <w:rFonts w:asciiTheme="minorHAnsi" w:hAnsiTheme="minorHAnsi" w:cstheme="minorHAnsi"/>
        </w:rPr>
      </w:pPr>
      <w:r w:rsidRPr="00163D6A">
        <w:rPr>
          <w:rFonts w:asciiTheme="minorHAnsi" w:hAnsiTheme="minorHAnsi" w:cstheme="minorHAnsi"/>
        </w:rPr>
        <w:t>Any remaining items will subject the participant to trash removal fees and penalties.</w:t>
      </w:r>
    </w:p>
    <w:p w:rsidR="00A47C39" w:rsidRDefault="00A47C39" w:rsidP="00A47C39">
      <w:pPr>
        <w:rPr>
          <w:rFonts w:asciiTheme="minorHAnsi" w:hAnsiTheme="minorHAnsi" w:cstheme="minorHAnsi"/>
          <w:sz w:val="16"/>
          <w:szCs w:val="16"/>
        </w:rPr>
      </w:pPr>
    </w:p>
    <w:p w:rsidR="00A23121" w:rsidRPr="002F3512" w:rsidRDefault="00A23121" w:rsidP="00A47C39">
      <w:pPr>
        <w:rPr>
          <w:rFonts w:asciiTheme="minorHAnsi" w:hAnsiTheme="minorHAnsi" w:cstheme="minorHAnsi"/>
          <w:sz w:val="16"/>
          <w:szCs w:val="16"/>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47C39" w:rsidRPr="00186CB3" w:rsidRDefault="00A47C39" w:rsidP="00A47C39">
      <w:pPr>
        <w:pStyle w:val="ListParagraph"/>
        <w:ind w:left="144"/>
        <w:rPr>
          <w:rFonts w:asciiTheme="minorHAnsi" w:hAnsiTheme="minorHAnsi" w:cstheme="minorHAnsi"/>
        </w:rPr>
      </w:pPr>
      <w:r w:rsidRPr="00186CB3">
        <w:rPr>
          <w:rFonts w:asciiTheme="minorHAnsi" w:hAnsiTheme="minorHAnsi" w:cstheme="minorHAnsi"/>
          <w:b/>
        </w:rPr>
        <w:lastRenderedPageBreak/>
        <w:t>Proceeds from the Auction</w:t>
      </w:r>
      <w:r w:rsidRPr="00186CB3">
        <w:rPr>
          <w:rFonts w:asciiTheme="minorHAnsi" w:hAnsiTheme="minorHAnsi" w:cstheme="minorHAnsi"/>
        </w:rPr>
        <w:t xml:space="preserve"> - CapCOG will make payment to each participant, less 20%,</w:t>
      </w:r>
      <w:r w:rsidR="00980F41">
        <w:rPr>
          <w:rFonts w:asciiTheme="minorHAnsi" w:hAnsiTheme="minorHAnsi" w:cstheme="minorHAnsi"/>
        </w:rPr>
        <w:t xml:space="preserve"> </w:t>
      </w:r>
      <w:r w:rsidR="00F54938">
        <w:rPr>
          <w:rFonts w:asciiTheme="minorHAnsi" w:hAnsiTheme="minorHAnsi" w:cstheme="minorHAnsi"/>
        </w:rPr>
        <w:t>(10% for vehicles and large equipment)</w:t>
      </w:r>
      <w:r w:rsidRPr="00186CB3">
        <w:rPr>
          <w:rFonts w:asciiTheme="minorHAnsi" w:hAnsiTheme="minorHAnsi" w:cstheme="minorHAnsi"/>
        </w:rPr>
        <w:t xml:space="preserve"> based on items sold after funds and records from the auction are processed.  Checks will be delivered via United States Postal Service.   Itemized records of the auction will be included with your proceeds.</w:t>
      </w:r>
    </w:p>
    <w:p w:rsidR="00A47C39" w:rsidRDefault="00A47C39" w:rsidP="00A47C39">
      <w:pPr>
        <w:pStyle w:val="ListParagraph"/>
        <w:ind w:left="144"/>
        <w:rPr>
          <w:rFonts w:asciiTheme="minorHAnsi" w:hAnsiTheme="minorHAnsi" w:cstheme="minorHAnsi"/>
          <w:sz w:val="16"/>
          <w:szCs w:val="16"/>
        </w:rPr>
      </w:pPr>
    </w:p>
    <w:p w:rsidR="00A23121" w:rsidRPr="00570739" w:rsidRDefault="00A23121" w:rsidP="00A47C39">
      <w:pPr>
        <w:pStyle w:val="ListParagraph"/>
        <w:ind w:left="144"/>
        <w:rPr>
          <w:rFonts w:asciiTheme="minorHAnsi" w:hAnsiTheme="minorHAnsi" w:cstheme="minorHAnsi"/>
          <w:sz w:val="16"/>
          <w:szCs w:val="16"/>
        </w:rPr>
      </w:pPr>
    </w:p>
    <w:p w:rsidR="00A47C39" w:rsidRDefault="00A47C39" w:rsidP="00A47C39">
      <w:pPr>
        <w:rPr>
          <w:rFonts w:asciiTheme="minorHAnsi" w:hAnsiTheme="minorHAnsi" w:cstheme="minorHAnsi"/>
          <w:b/>
          <w:sz w:val="22"/>
          <w:szCs w:val="22"/>
        </w:rPr>
      </w:pPr>
      <w:r w:rsidRPr="00980F41">
        <w:rPr>
          <w:rFonts w:asciiTheme="minorHAnsi" w:hAnsiTheme="minorHAnsi" w:cstheme="minorHAnsi"/>
          <w:b/>
          <w:sz w:val="22"/>
          <w:szCs w:val="22"/>
          <w:highlight w:val="yellow"/>
        </w:rPr>
        <w:t>List your on-site contact person’s information below:</w:t>
      </w:r>
    </w:p>
    <w:p w:rsidR="00A23121" w:rsidRPr="00980F41" w:rsidRDefault="00A23121" w:rsidP="00A47C39">
      <w:pPr>
        <w:rPr>
          <w:rFonts w:asciiTheme="minorHAnsi" w:hAnsiTheme="minorHAnsi" w:cstheme="minorHAnsi"/>
          <w:b/>
          <w:sz w:val="22"/>
          <w:szCs w:val="22"/>
        </w:rPr>
      </w:pPr>
    </w:p>
    <w:tbl>
      <w:tblPr>
        <w:tblStyle w:val="TableGrid"/>
        <w:tblW w:w="9630" w:type="dxa"/>
        <w:tblInd w:w="715" w:type="dxa"/>
        <w:tblLook w:val="04A0"/>
      </w:tblPr>
      <w:tblGrid>
        <w:gridCol w:w="4815"/>
        <w:gridCol w:w="4815"/>
      </w:tblGrid>
      <w:tr w:rsidR="00A47C39" w:rsidRPr="00163D6A" w:rsidTr="00F31654">
        <w:trPr>
          <w:trHeight w:val="432"/>
        </w:trPr>
        <w:tc>
          <w:tcPr>
            <w:tcW w:w="9630" w:type="dxa"/>
            <w:gridSpan w:val="2"/>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Auction Day Representative Name</w:t>
            </w:r>
          </w:p>
        </w:tc>
      </w:tr>
      <w:tr w:rsidR="00A47C39" w:rsidRPr="00163D6A" w:rsidTr="00F31654">
        <w:trPr>
          <w:trHeight w:val="432"/>
        </w:trPr>
        <w:tc>
          <w:tcPr>
            <w:tcW w:w="4815" w:type="dxa"/>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Email</w:t>
            </w:r>
          </w:p>
        </w:tc>
        <w:tc>
          <w:tcPr>
            <w:tcW w:w="4815" w:type="dxa"/>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Phone</w:t>
            </w:r>
            <w:r w:rsidRPr="00186CB3">
              <w:rPr>
                <w:rFonts w:asciiTheme="minorHAnsi" w:hAnsiTheme="minorHAnsi" w:cstheme="minorHAnsi"/>
                <w:sz w:val="20"/>
                <w:szCs w:val="20"/>
              </w:rPr>
              <w:t xml:space="preserve"> </w:t>
            </w:r>
            <w:r w:rsidRPr="00186CB3">
              <w:rPr>
                <w:rFonts w:asciiTheme="minorHAnsi" w:hAnsiTheme="minorHAnsi" w:cstheme="minorHAnsi"/>
                <w:i/>
                <w:sz w:val="16"/>
                <w:szCs w:val="16"/>
              </w:rPr>
              <w:t>(cell preferred)</w:t>
            </w:r>
          </w:p>
        </w:tc>
      </w:tr>
    </w:tbl>
    <w:p w:rsidR="00A47C39" w:rsidRDefault="00A47C39" w:rsidP="00A47C39">
      <w:pPr>
        <w:rPr>
          <w:rFonts w:asciiTheme="minorHAnsi" w:hAnsiTheme="minorHAnsi" w:cstheme="minorHAnsi"/>
          <w:sz w:val="16"/>
          <w:szCs w:val="16"/>
        </w:rPr>
      </w:pPr>
    </w:p>
    <w:p w:rsidR="00A23121" w:rsidRDefault="00A23121" w:rsidP="00A47C39">
      <w:pPr>
        <w:rPr>
          <w:rFonts w:asciiTheme="minorHAnsi" w:hAnsiTheme="minorHAnsi" w:cstheme="minorHAnsi"/>
          <w:sz w:val="16"/>
          <w:szCs w:val="16"/>
        </w:rPr>
      </w:pPr>
    </w:p>
    <w:p w:rsidR="00A23121" w:rsidRPr="004F67C8" w:rsidRDefault="00A23121" w:rsidP="00A47C39">
      <w:pPr>
        <w:rPr>
          <w:rFonts w:asciiTheme="minorHAnsi" w:hAnsiTheme="minorHAnsi" w:cstheme="minorHAnsi"/>
          <w:sz w:val="16"/>
          <w:szCs w:val="16"/>
        </w:rPr>
      </w:pPr>
    </w:p>
    <w:tbl>
      <w:tblPr>
        <w:tblStyle w:val="TableGrid"/>
        <w:tblW w:w="0" w:type="auto"/>
        <w:tblLook w:val="04A0"/>
      </w:tblPr>
      <w:tblGrid>
        <w:gridCol w:w="4073"/>
        <w:gridCol w:w="4849"/>
        <w:gridCol w:w="2156"/>
      </w:tblGrid>
      <w:tr w:rsidR="00A47C39" w:rsidRPr="00186CB3" w:rsidTr="00F31654">
        <w:trPr>
          <w:trHeight w:val="432"/>
        </w:trPr>
        <w:tc>
          <w:tcPr>
            <w:tcW w:w="11078" w:type="dxa"/>
            <w:gridSpan w:val="3"/>
            <w:vAlign w:val="center"/>
          </w:tcPr>
          <w:p w:rsidR="00A47C39" w:rsidRPr="00186CB3" w:rsidRDefault="00A47C39" w:rsidP="00F31654">
            <w:pPr>
              <w:rPr>
                <w:rFonts w:asciiTheme="minorHAnsi" w:hAnsiTheme="minorHAnsi" w:cstheme="minorHAnsi"/>
                <w:b/>
                <w:color w:val="0070C0"/>
                <w:sz w:val="20"/>
                <w:szCs w:val="20"/>
              </w:rPr>
            </w:pPr>
            <w:r w:rsidRPr="00186CB3">
              <w:rPr>
                <w:rFonts w:asciiTheme="minorHAnsi" w:hAnsiTheme="minorHAnsi" w:cstheme="minorHAnsi"/>
                <w:b/>
                <w:color w:val="0070C0"/>
                <w:sz w:val="20"/>
                <w:szCs w:val="20"/>
              </w:rPr>
              <w:t>__ I have read the above and agree to the terms and conditions</w:t>
            </w:r>
          </w:p>
        </w:tc>
      </w:tr>
      <w:tr w:rsidR="00A47C39" w:rsidRPr="00163D6A" w:rsidTr="00F31654">
        <w:trPr>
          <w:trHeight w:val="432"/>
        </w:trPr>
        <w:tc>
          <w:tcPr>
            <w:tcW w:w="4073" w:type="dxa"/>
          </w:tcPr>
          <w:p w:rsidR="00A47C39" w:rsidRPr="00163D6A" w:rsidRDefault="00CD4314" w:rsidP="00F31654">
            <w:pPr>
              <w:rPr>
                <w:rFonts w:asciiTheme="minorHAnsi" w:hAnsiTheme="minorHAnsi" w:cstheme="minorHAnsi"/>
                <w:b/>
              </w:rPr>
            </w:pPr>
            <w:r w:rsidRPr="00CD4314">
              <w:rPr>
                <w:rFonts w:asciiTheme="minorHAnsi" w:hAnsiTheme="minorHAnsi" w:cstheme="minorHAnsi"/>
                <w:b/>
                <w:noProof/>
                <w:sz w:val="18"/>
                <w:szCs w:val="18"/>
              </w:rPr>
              <w:pict>
                <v:shape id="_x0000_s1030" type="#_x0000_t32" style="position:absolute;margin-left:55.35pt;margin-top:20.85pt;width:0;height:11.2pt;flip:y;z-index:251666432;mso-position-horizontal-relative:text;mso-position-vertical-relative:text" o:connectortype="straight">
                  <v:stroke endarrow="block"/>
                </v:shape>
              </w:pict>
            </w:r>
          </w:p>
        </w:tc>
        <w:tc>
          <w:tcPr>
            <w:tcW w:w="4849" w:type="dxa"/>
            <w:vAlign w:val="center"/>
          </w:tcPr>
          <w:p w:rsidR="00A47C39" w:rsidRPr="00163D6A" w:rsidRDefault="00CD4314" w:rsidP="00F31654">
            <w:pPr>
              <w:rPr>
                <w:rFonts w:asciiTheme="minorHAnsi" w:hAnsiTheme="minorHAnsi" w:cstheme="minorHAnsi"/>
              </w:rPr>
            </w:pPr>
            <w:r w:rsidRPr="00CD4314">
              <w:rPr>
                <w:rFonts w:asciiTheme="minorHAnsi" w:hAnsiTheme="minorHAnsi" w:cstheme="minorHAnsi"/>
                <w:b/>
                <w:noProof/>
                <w:sz w:val="18"/>
                <w:szCs w:val="18"/>
              </w:rPr>
              <w:pict>
                <v:shape id="_x0000_s1031" type="#_x0000_t32" style="position:absolute;margin-left:44.65pt;margin-top:20.8pt;width:0;height:11.2pt;flip:y;z-index:251667456;mso-position-horizontal-relative:text;mso-position-vertical-relative:text" o:connectortype="straight">
                  <v:stroke endarrow="block"/>
                </v:shape>
              </w:pict>
            </w:r>
          </w:p>
        </w:tc>
        <w:tc>
          <w:tcPr>
            <w:tcW w:w="2156" w:type="dxa"/>
          </w:tcPr>
          <w:p w:rsidR="00A47C39" w:rsidRPr="00163D6A" w:rsidRDefault="00CD4314" w:rsidP="00F31654">
            <w:pPr>
              <w:rPr>
                <w:rFonts w:asciiTheme="minorHAnsi" w:hAnsiTheme="minorHAnsi" w:cstheme="minorHAnsi"/>
              </w:rPr>
            </w:pPr>
            <w:r w:rsidRPr="00CD4314">
              <w:rPr>
                <w:rFonts w:asciiTheme="minorHAnsi" w:hAnsiTheme="minorHAnsi" w:cstheme="minorHAnsi"/>
                <w:b/>
                <w:noProof/>
                <w:sz w:val="18"/>
                <w:szCs w:val="18"/>
              </w:rPr>
              <w:pict>
                <v:shape id="_x0000_s1032" type="#_x0000_t32" style="position:absolute;margin-left:23.85pt;margin-top:20.6pt;width:0;height:11.2pt;flip:y;z-index:251668480;mso-position-horizontal-relative:text;mso-position-vertical-relative:text" o:connectortype="straight">
                  <v:stroke endarrow="block"/>
                </v:shape>
              </w:pict>
            </w:r>
          </w:p>
        </w:tc>
      </w:tr>
      <w:tr w:rsidR="00A47C39" w:rsidRPr="00186CB3" w:rsidTr="00F31654">
        <w:trPr>
          <w:trHeight w:val="20"/>
        </w:trPr>
        <w:tc>
          <w:tcPr>
            <w:tcW w:w="4073"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 xml:space="preserve">Printed Name </w:t>
            </w:r>
          </w:p>
        </w:tc>
        <w:tc>
          <w:tcPr>
            <w:tcW w:w="4849"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Signature</w:t>
            </w:r>
          </w:p>
        </w:tc>
        <w:tc>
          <w:tcPr>
            <w:tcW w:w="2156"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Date</w:t>
            </w:r>
          </w:p>
        </w:tc>
      </w:tr>
    </w:tbl>
    <w:p w:rsidR="007009CF" w:rsidRDefault="007009CF" w:rsidP="008F7A09">
      <w:pPr>
        <w:rPr>
          <w:rFonts w:asciiTheme="minorHAnsi" w:hAnsiTheme="minorHAnsi"/>
          <w:bCs/>
          <w:sz w:val="28"/>
          <w:szCs w:val="28"/>
        </w:rPr>
      </w:pPr>
    </w:p>
    <w:p w:rsidR="00A47C39" w:rsidRPr="00A47C39" w:rsidRDefault="00A47C39" w:rsidP="00616A1D">
      <w:pPr>
        <w:spacing w:after="200" w:line="276" w:lineRule="auto"/>
        <w:rPr>
          <w:rFonts w:asciiTheme="minorHAnsi" w:hAnsiTheme="minorHAnsi"/>
          <w:bCs/>
          <w:sz w:val="28"/>
          <w:szCs w:val="28"/>
        </w:rPr>
      </w:pPr>
    </w:p>
    <w:sectPr w:rsidR="00A47C39" w:rsidRPr="00A47C39" w:rsidSect="007006CE">
      <w:footerReference w:type="default" r:id="rId9"/>
      <w:pgSz w:w="12240" w:h="15840"/>
      <w:pgMar w:top="432" w:right="576" w:bottom="432" w:left="57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A5" w:rsidRDefault="009C4AA5" w:rsidP="007006CE">
      <w:r>
        <w:separator/>
      </w:r>
    </w:p>
  </w:endnote>
  <w:endnote w:type="continuationSeparator" w:id="1">
    <w:p w:rsidR="009C4AA5" w:rsidRDefault="009C4AA5" w:rsidP="00700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CE" w:rsidRPr="007006CE" w:rsidRDefault="007006CE" w:rsidP="007006CE">
    <w:pPr>
      <w:pStyle w:val="Footer"/>
      <w:tabs>
        <w:tab w:val="clear" w:pos="9360"/>
        <w:tab w:val="right" w:pos="10890"/>
      </w:tabs>
      <w:rPr>
        <w:rFonts w:asciiTheme="minorHAnsi" w:hAnsiTheme="minorHAnsi" w:cstheme="minorHAnsi"/>
        <w:sz w:val="20"/>
        <w:szCs w:val="20"/>
      </w:rPr>
    </w:pPr>
    <w:r w:rsidRPr="007006CE">
      <w:rPr>
        <w:rFonts w:asciiTheme="minorHAnsi" w:hAnsiTheme="minorHAnsi" w:cstheme="minorHAnsi"/>
        <w:sz w:val="20"/>
        <w:szCs w:val="20"/>
      </w:rPr>
      <w:t xml:space="preserve">2022 </w:t>
    </w:r>
    <w:r>
      <w:rPr>
        <w:rFonts w:asciiTheme="minorHAnsi" w:hAnsiTheme="minorHAnsi" w:cstheme="minorHAnsi"/>
        <w:sz w:val="20"/>
        <w:szCs w:val="20"/>
      </w:rPr>
      <w:t xml:space="preserve">CapCOG </w:t>
    </w:r>
    <w:r w:rsidRPr="007006CE">
      <w:rPr>
        <w:rFonts w:asciiTheme="minorHAnsi" w:hAnsiTheme="minorHAnsi" w:cstheme="minorHAnsi"/>
        <w:sz w:val="20"/>
        <w:szCs w:val="20"/>
      </w:rPr>
      <w:t>Auction Instructions</w:t>
    </w:r>
    <w:r w:rsidRPr="007006CE">
      <w:rPr>
        <w:rFonts w:asciiTheme="minorHAnsi" w:hAnsiTheme="minorHAnsi" w:cstheme="minorHAnsi"/>
        <w:sz w:val="20"/>
        <w:szCs w:val="20"/>
      </w:rPr>
      <w:tab/>
    </w:r>
    <w:r w:rsidRPr="007006CE">
      <w:rPr>
        <w:rFonts w:asciiTheme="minorHAnsi" w:hAnsiTheme="minorHAnsi" w:cstheme="minorHAnsi"/>
        <w:sz w:val="20"/>
        <w:szCs w:val="20"/>
      </w:rPr>
      <w:tab/>
    </w:r>
    <w:sdt>
      <w:sdtPr>
        <w:rPr>
          <w:rFonts w:asciiTheme="minorHAnsi" w:hAnsiTheme="minorHAnsi" w:cstheme="minorHAnsi"/>
          <w:sz w:val="20"/>
          <w:szCs w:val="20"/>
        </w:rPr>
        <w:id w:val="1205995594"/>
        <w:docPartObj>
          <w:docPartGallery w:val="Page Numbers (Bottom of Page)"/>
          <w:docPartUnique/>
        </w:docPartObj>
      </w:sdtPr>
      <w:sdtContent>
        <w:sdt>
          <w:sdtPr>
            <w:rPr>
              <w:rFonts w:asciiTheme="minorHAnsi" w:hAnsiTheme="minorHAnsi" w:cstheme="minorHAnsi"/>
              <w:sz w:val="20"/>
              <w:szCs w:val="20"/>
            </w:rPr>
            <w:id w:val="565050523"/>
            <w:docPartObj>
              <w:docPartGallery w:val="Page Numbers (Top of Page)"/>
              <w:docPartUnique/>
            </w:docPartObj>
          </w:sdtPr>
          <w:sdtContent>
            <w:r w:rsidRPr="007006CE">
              <w:rPr>
                <w:rFonts w:asciiTheme="minorHAnsi" w:hAnsiTheme="minorHAnsi" w:cstheme="minorHAnsi"/>
                <w:sz w:val="20"/>
                <w:szCs w:val="20"/>
              </w:rPr>
              <w:t xml:space="preserve">Page </w:t>
            </w:r>
            <w:r w:rsidRPr="007006CE">
              <w:rPr>
                <w:rFonts w:asciiTheme="minorHAnsi" w:hAnsiTheme="minorHAnsi" w:cstheme="minorHAnsi"/>
                <w:b/>
                <w:sz w:val="20"/>
                <w:szCs w:val="20"/>
              </w:rPr>
              <w:fldChar w:fldCharType="begin"/>
            </w:r>
            <w:r w:rsidRPr="007006CE">
              <w:rPr>
                <w:rFonts w:asciiTheme="minorHAnsi" w:hAnsiTheme="minorHAnsi" w:cstheme="minorHAnsi"/>
                <w:b/>
                <w:sz w:val="20"/>
                <w:szCs w:val="20"/>
              </w:rPr>
              <w:instrText xml:space="preserve"> PAGE </w:instrText>
            </w:r>
            <w:r w:rsidRPr="007006CE">
              <w:rPr>
                <w:rFonts w:asciiTheme="minorHAnsi" w:hAnsiTheme="minorHAnsi" w:cstheme="minorHAnsi"/>
                <w:b/>
                <w:sz w:val="20"/>
                <w:szCs w:val="20"/>
              </w:rPr>
              <w:fldChar w:fldCharType="separate"/>
            </w:r>
            <w:r w:rsidR="009D4CAB">
              <w:rPr>
                <w:rFonts w:asciiTheme="minorHAnsi" w:hAnsiTheme="minorHAnsi" w:cstheme="minorHAnsi"/>
                <w:b/>
                <w:noProof/>
                <w:sz w:val="20"/>
                <w:szCs w:val="20"/>
              </w:rPr>
              <w:t>3</w:t>
            </w:r>
            <w:r w:rsidRPr="007006CE">
              <w:rPr>
                <w:rFonts w:asciiTheme="minorHAnsi" w:hAnsiTheme="minorHAnsi" w:cstheme="minorHAnsi"/>
                <w:b/>
                <w:sz w:val="20"/>
                <w:szCs w:val="20"/>
              </w:rPr>
              <w:fldChar w:fldCharType="end"/>
            </w:r>
            <w:r w:rsidRPr="007006CE">
              <w:rPr>
                <w:rFonts w:asciiTheme="minorHAnsi" w:hAnsiTheme="minorHAnsi" w:cstheme="minorHAnsi"/>
                <w:sz w:val="20"/>
                <w:szCs w:val="20"/>
              </w:rPr>
              <w:t xml:space="preserve"> of </w:t>
            </w:r>
            <w:r w:rsidRPr="007006CE">
              <w:rPr>
                <w:rFonts w:asciiTheme="minorHAnsi" w:hAnsiTheme="minorHAnsi" w:cstheme="minorHAnsi"/>
                <w:b/>
                <w:sz w:val="20"/>
                <w:szCs w:val="20"/>
              </w:rPr>
              <w:fldChar w:fldCharType="begin"/>
            </w:r>
            <w:r w:rsidRPr="007006CE">
              <w:rPr>
                <w:rFonts w:asciiTheme="minorHAnsi" w:hAnsiTheme="minorHAnsi" w:cstheme="minorHAnsi"/>
                <w:b/>
                <w:sz w:val="20"/>
                <w:szCs w:val="20"/>
              </w:rPr>
              <w:instrText xml:space="preserve"> NUMPAGES  </w:instrText>
            </w:r>
            <w:r w:rsidRPr="007006CE">
              <w:rPr>
                <w:rFonts w:asciiTheme="minorHAnsi" w:hAnsiTheme="minorHAnsi" w:cstheme="minorHAnsi"/>
                <w:b/>
                <w:sz w:val="20"/>
                <w:szCs w:val="20"/>
              </w:rPr>
              <w:fldChar w:fldCharType="separate"/>
            </w:r>
            <w:r w:rsidR="009D4CAB">
              <w:rPr>
                <w:rFonts w:asciiTheme="minorHAnsi" w:hAnsiTheme="minorHAnsi" w:cstheme="minorHAnsi"/>
                <w:b/>
                <w:noProof/>
                <w:sz w:val="20"/>
                <w:szCs w:val="20"/>
              </w:rPr>
              <w:t>4</w:t>
            </w:r>
            <w:r w:rsidRPr="007006CE">
              <w:rPr>
                <w:rFonts w:asciiTheme="minorHAnsi" w:hAnsiTheme="minorHAnsi" w:cstheme="minorHAnsi"/>
                <w:b/>
                <w:sz w:val="20"/>
                <w:szCs w:val="20"/>
              </w:rPr>
              <w:fldChar w:fldCharType="end"/>
            </w:r>
          </w:sdtContent>
        </w:sdt>
      </w:sdtContent>
    </w:sdt>
  </w:p>
  <w:p w:rsidR="007006CE" w:rsidRDefault="00700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A5" w:rsidRDefault="009C4AA5" w:rsidP="007006CE">
      <w:r>
        <w:separator/>
      </w:r>
    </w:p>
  </w:footnote>
  <w:footnote w:type="continuationSeparator" w:id="1">
    <w:p w:rsidR="009C4AA5" w:rsidRDefault="009C4AA5" w:rsidP="00700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C9D"/>
    <w:multiLevelType w:val="hybridMultilevel"/>
    <w:tmpl w:val="568A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4C8C"/>
    <w:multiLevelType w:val="hybridMultilevel"/>
    <w:tmpl w:val="F0B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82194"/>
    <w:multiLevelType w:val="hybridMultilevel"/>
    <w:tmpl w:val="28B03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D29A0"/>
    <w:multiLevelType w:val="hybridMultilevel"/>
    <w:tmpl w:val="088C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65C99"/>
    <w:multiLevelType w:val="hybridMultilevel"/>
    <w:tmpl w:val="D1BA74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C5DF8"/>
    <w:multiLevelType w:val="hybridMultilevel"/>
    <w:tmpl w:val="7B3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A4B1C"/>
    <w:multiLevelType w:val="hybridMultilevel"/>
    <w:tmpl w:val="E028F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E438C"/>
    <w:multiLevelType w:val="hybridMultilevel"/>
    <w:tmpl w:val="120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F82873"/>
    <w:multiLevelType w:val="hybridMultilevel"/>
    <w:tmpl w:val="0E52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D726EF"/>
    <w:multiLevelType w:val="hybridMultilevel"/>
    <w:tmpl w:val="C556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393271"/>
    <w:multiLevelType w:val="hybridMultilevel"/>
    <w:tmpl w:val="B558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D957ED"/>
    <w:multiLevelType w:val="hybridMultilevel"/>
    <w:tmpl w:val="07664D1E"/>
    <w:lvl w:ilvl="0" w:tplc="11B4A8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11461"/>
    <w:multiLevelType w:val="hybridMultilevel"/>
    <w:tmpl w:val="99F85A12"/>
    <w:lvl w:ilvl="0" w:tplc="F1560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B3986"/>
    <w:multiLevelType w:val="hybridMultilevel"/>
    <w:tmpl w:val="A5369D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44B05A2"/>
    <w:multiLevelType w:val="hybridMultilevel"/>
    <w:tmpl w:val="E7BA72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4D5DE7"/>
    <w:multiLevelType w:val="hybridMultilevel"/>
    <w:tmpl w:val="47C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E4F28"/>
    <w:multiLevelType w:val="hybridMultilevel"/>
    <w:tmpl w:val="030053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5F114E97"/>
    <w:multiLevelType w:val="hybridMultilevel"/>
    <w:tmpl w:val="987E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DB160D"/>
    <w:multiLevelType w:val="hybridMultilevel"/>
    <w:tmpl w:val="62608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A7352"/>
    <w:multiLevelType w:val="hybridMultilevel"/>
    <w:tmpl w:val="B726A5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4"/>
  </w:num>
  <w:num w:numId="3">
    <w:abstractNumId w:val="2"/>
  </w:num>
  <w:num w:numId="4">
    <w:abstractNumId w:val="10"/>
  </w:num>
  <w:num w:numId="5">
    <w:abstractNumId w:val="7"/>
  </w:num>
  <w:num w:numId="6">
    <w:abstractNumId w:val="1"/>
  </w:num>
  <w:num w:numId="7">
    <w:abstractNumId w:val="12"/>
  </w:num>
  <w:num w:numId="8">
    <w:abstractNumId w:val="8"/>
  </w:num>
  <w:num w:numId="9">
    <w:abstractNumId w:val="5"/>
  </w:num>
  <w:num w:numId="10">
    <w:abstractNumId w:val="15"/>
  </w:num>
  <w:num w:numId="11">
    <w:abstractNumId w:val="11"/>
  </w:num>
  <w:num w:numId="12">
    <w:abstractNumId w:val="6"/>
  </w:num>
  <w:num w:numId="13">
    <w:abstractNumId w:val="18"/>
  </w:num>
  <w:num w:numId="14">
    <w:abstractNumId w:val="17"/>
  </w:num>
  <w:num w:numId="15">
    <w:abstractNumId w:val="19"/>
  </w:num>
  <w:num w:numId="16">
    <w:abstractNumId w:val="3"/>
  </w:num>
  <w:num w:numId="17">
    <w:abstractNumId w:val="16"/>
  </w:num>
  <w:num w:numId="18">
    <w:abstractNumId w:val="9"/>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E15C0"/>
    <w:rsid w:val="0001470C"/>
    <w:rsid w:val="0002172B"/>
    <w:rsid w:val="000415AA"/>
    <w:rsid w:val="0009792D"/>
    <w:rsid w:val="000A5801"/>
    <w:rsid w:val="000A736B"/>
    <w:rsid w:val="000E2BB2"/>
    <w:rsid w:val="000F5074"/>
    <w:rsid w:val="00134A93"/>
    <w:rsid w:val="00152EB2"/>
    <w:rsid w:val="00163D6A"/>
    <w:rsid w:val="00177E83"/>
    <w:rsid w:val="00180817"/>
    <w:rsid w:val="00182F32"/>
    <w:rsid w:val="0019081B"/>
    <w:rsid w:val="001974DA"/>
    <w:rsid w:val="001E5EBF"/>
    <w:rsid w:val="00204F75"/>
    <w:rsid w:val="002251D5"/>
    <w:rsid w:val="002322C0"/>
    <w:rsid w:val="00243937"/>
    <w:rsid w:val="00271E80"/>
    <w:rsid w:val="002928D5"/>
    <w:rsid w:val="0029758B"/>
    <w:rsid w:val="002C4F9E"/>
    <w:rsid w:val="002F57C5"/>
    <w:rsid w:val="003310C5"/>
    <w:rsid w:val="0033243A"/>
    <w:rsid w:val="003563C5"/>
    <w:rsid w:val="00376969"/>
    <w:rsid w:val="00382A88"/>
    <w:rsid w:val="00384088"/>
    <w:rsid w:val="00386104"/>
    <w:rsid w:val="003A3EE0"/>
    <w:rsid w:val="003C5429"/>
    <w:rsid w:val="003C6DA1"/>
    <w:rsid w:val="00417DA0"/>
    <w:rsid w:val="00421A55"/>
    <w:rsid w:val="004362F1"/>
    <w:rsid w:val="00480D98"/>
    <w:rsid w:val="00486CBE"/>
    <w:rsid w:val="004E15C0"/>
    <w:rsid w:val="00526BD2"/>
    <w:rsid w:val="00530E7C"/>
    <w:rsid w:val="005342DB"/>
    <w:rsid w:val="0058557C"/>
    <w:rsid w:val="00585A11"/>
    <w:rsid w:val="005932E8"/>
    <w:rsid w:val="00594C0B"/>
    <w:rsid w:val="005D55A0"/>
    <w:rsid w:val="00616A1D"/>
    <w:rsid w:val="006827AD"/>
    <w:rsid w:val="0069100C"/>
    <w:rsid w:val="00697A50"/>
    <w:rsid w:val="006A2B8F"/>
    <w:rsid w:val="006A64FC"/>
    <w:rsid w:val="006C46ED"/>
    <w:rsid w:val="006D0C59"/>
    <w:rsid w:val="007006CE"/>
    <w:rsid w:val="007009CF"/>
    <w:rsid w:val="00720314"/>
    <w:rsid w:val="00730924"/>
    <w:rsid w:val="00736A4B"/>
    <w:rsid w:val="0073749C"/>
    <w:rsid w:val="00747D18"/>
    <w:rsid w:val="00773A2E"/>
    <w:rsid w:val="00775ED4"/>
    <w:rsid w:val="007A445A"/>
    <w:rsid w:val="007C3500"/>
    <w:rsid w:val="007D13B6"/>
    <w:rsid w:val="007E1925"/>
    <w:rsid w:val="008166A1"/>
    <w:rsid w:val="00821A37"/>
    <w:rsid w:val="00841600"/>
    <w:rsid w:val="00841992"/>
    <w:rsid w:val="00864E31"/>
    <w:rsid w:val="00894FBB"/>
    <w:rsid w:val="008E2A87"/>
    <w:rsid w:val="008F7A09"/>
    <w:rsid w:val="0090236E"/>
    <w:rsid w:val="00922532"/>
    <w:rsid w:val="0092272C"/>
    <w:rsid w:val="00966503"/>
    <w:rsid w:val="00980F41"/>
    <w:rsid w:val="009B2450"/>
    <w:rsid w:val="009C4AA5"/>
    <w:rsid w:val="009D4CAB"/>
    <w:rsid w:val="009D749E"/>
    <w:rsid w:val="009F2111"/>
    <w:rsid w:val="00A02A70"/>
    <w:rsid w:val="00A23121"/>
    <w:rsid w:val="00A4594E"/>
    <w:rsid w:val="00A47C39"/>
    <w:rsid w:val="00A5265E"/>
    <w:rsid w:val="00A575FA"/>
    <w:rsid w:val="00A80AA1"/>
    <w:rsid w:val="00AA2EB7"/>
    <w:rsid w:val="00AB1600"/>
    <w:rsid w:val="00AE720C"/>
    <w:rsid w:val="00AF0086"/>
    <w:rsid w:val="00B30605"/>
    <w:rsid w:val="00B71B71"/>
    <w:rsid w:val="00B9152F"/>
    <w:rsid w:val="00B935D9"/>
    <w:rsid w:val="00BE12A6"/>
    <w:rsid w:val="00BF546B"/>
    <w:rsid w:val="00C05753"/>
    <w:rsid w:val="00C108D7"/>
    <w:rsid w:val="00C4586E"/>
    <w:rsid w:val="00C45FC8"/>
    <w:rsid w:val="00C95336"/>
    <w:rsid w:val="00CD3DB7"/>
    <w:rsid w:val="00CD4314"/>
    <w:rsid w:val="00CF0362"/>
    <w:rsid w:val="00D227B6"/>
    <w:rsid w:val="00D74F7F"/>
    <w:rsid w:val="00DA4F65"/>
    <w:rsid w:val="00DC6D3B"/>
    <w:rsid w:val="00DD2A63"/>
    <w:rsid w:val="00E24C6B"/>
    <w:rsid w:val="00E27337"/>
    <w:rsid w:val="00E56565"/>
    <w:rsid w:val="00E64F0A"/>
    <w:rsid w:val="00E81580"/>
    <w:rsid w:val="00E93BDF"/>
    <w:rsid w:val="00EB484E"/>
    <w:rsid w:val="00EC082C"/>
    <w:rsid w:val="00EF505C"/>
    <w:rsid w:val="00F31654"/>
    <w:rsid w:val="00F35DD4"/>
    <w:rsid w:val="00F45855"/>
    <w:rsid w:val="00F54938"/>
    <w:rsid w:val="00F61DE5"/>
    <w:rsid w:val="00F90CBF"/>
    <w:rsid w:val="00FA4F6B"/>
    <w:rsid w:val="00FB1BA9"/>
    <w:rsid w:val="00FB596C"/>
    <w:rsid w:val="00FE5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1"/>
        <o:r id="V:Rule8" type="connector" idref="#_x0000_s1030"/>
        <o:r id="V:Rule9"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E15C0"/>
    <w:pPr>
      <w:keepNext/>
      <w:tabs>
        <w:tab w:val="left" w:pos="1440"/>
      </w:tabs>
      <w:outlineLvl w:val="1"/>
    </w:pPr>
    <w:rPr>
      <w:rFonts w:ascii="Calisto MT" w:hAnsi="Calisto MT"/>
      <w:b/>
      <w:bCs/>
      <w:sz w:val="22"/>
    </w:rPr>
  </w:style>
  <w:style w:type="paragraph" w:styleId="Heading3">
    <w:name w:val="heading 3"/>
    <w:basedOn w:val="Normal"/>
    <w:next w:val="Normal"/>
    <w:link w:val="Heading3Char"/>
    <w:qFormat/>
    <w:rsid w:val="004E15C0"/>
    <w:pPr>
      <w:keepNext/>
      <w:tabs>
        <w:tab w:val="left" w:pos="1440"/>
      </w:tabs>
      <w:outlineLvl w:val="2"/>
    </w:pPr>
    <w:rPr>
      <w:sz w:val="22"/>
      <w:u w:val="single"/>
    </w:rPr>
  </w:style>
  <w:style w:type="paragraph" w:styleId="Heading5">
    <w:name w:val="heading 5"/>
    <w:basedOn w:val="Normal"/>
    <w:next w:val="Normal"/>
    <w:link w:val="Heading5Char"/>
    <w:uiPriority w:val="9"/>
    <w:semiHidden/>
    <w:unhideWhenUsed/>
    <w:qFormat/>
    <w:rsid w:val="004E15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15C0"/>
    <w:rPr>
      <w:rFonts w:ascii="Calisto MT" w:eastAsia="Times New Roman" w:hAnsi="Calisto MT" w:cs="Times New Roman"/>
      <w:b/>
      <w:bCs/>
      <w:szCs w:val="24"/>
    </w:rPr>
  </w:style>
  <w:style w:type="character" w:customStyle="1" w:styleId="Heading3Char">
    <w:name w:val="Heading 3 Char"/>
    <w:basedOn w:val="DefaultParagraphFont"/>
    <w:link w:val="Heading3"/>
    <w:rsid w:val="004E15C0"/>
    <w:rPr>
      <w:rFonts w:ascii="Times New Roman" w:eastAsia="Times New Roman" w:hAnsi="Times New Roman" w:cs="Times New Roman"/>
      <w:szCs w:val="24"/>
      <w:u w:val="single"/>
    </w:rPr>
  </w:style>
  <w:style w:type="paragraph" w:styleId="BodyText">
    <w:name w:val="Body Text"/>
    <w:basedOn w:val="Normal"/>
    <w:link w:val="BodyTextChar"/>
    <w:rsid w:val="004E15C0"/>
    <w:pPr>
      <w:spacing w:after="120"/>
    </w:pPr>
  </w:style>
  <w:style w:type="character" w:customStyle="1" w:styleId="BodyTextChar">
    <w:name w:val="Body Text Char"/>
    <w:basedOn w:val="DefaultParagraphFont"/>
    <w:link w:val="BodyText"/>
    <w:rsid w:val="004E15C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E15C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4E15C0"/>
    <w:rPr>
      <w:color w:val="0000FF"/>
      <w:u w:val="single"/>
    </w:rPr>
  </w:style>
  <w:style w:type="paragraph" w:styleId="ListParagraph">
    <w:name w:val="List Paragraph"/>
    <w:basedOn w:val="Normal"/>
    <w:uiPriority w:val="34"/>
    <w:qFormat/>
    <w:rsid w:val="00182F32"/>
    <w:pPr>
      <w:ind w:left="720"/>
    </w:pPr>
    <w:rPr>
      <w:sz w:val="20"/>
      <w:szCs w:val="20"/>
    </w:rPr>
  </w:style>
  <w:style w:type="table" w:styleId="TableGrid">
    <w:name w:val="Table Grid"/>
    <w:basedOn w:val="TableNormal"/>
    <w:uiPriority w:val="59"/>
    <w:rsid w:val="007D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C59"/>
    <w:rPr>
      <w:rFonts w:ascii="Tahoma" w:hAnsi="Tahoma" w:cs="Tahoma"/>
      <w:sz w:val="16"/>
      <w:szCs w:val="16"/>
    </w:rPr>
  </w:style>
  <w:style w:type="character" w:customStyle="1" w:styleId="BalloonTextChar">
    <w:name w:val="Balloon Text Char"/>
    <w:basedOn w:val="DefaultParagraphFont"/>
    <w:link w:val="BalloonText"/>
    <w:uiPriority w:val="99"/>
    <w:semiHidden/>
    <w:rsid w:val="006D0C59"/>
    <w:rPr>
      <w:rFonts w:ascii="Tahoma" w:eastAsia="Times New Roman" w:hAnsi="Tahoma" w:cs="Tahoma"/>
      <w:sz w:val="16"/>
      <w:szCs w:val="16"/>
    </w:rPr>
  </w:style>
  <w:style w:type="character" w:customStyle="1" w:styleId="Mention">
    <w:name w:val="Mention"/>
    <w:basedOn w:val="DefaultParagraphFont"/>
    <w:uiPriority w:val="99"/>
    <w:semiHidden/>
    <w:unhideWhenUsed/>
    <w:rsid w:val="00E27337"/>
    <w:rPr>
      <w:color w:val="2B579A"/>
      <w:shd w:val="clear" w:color="auto" w:fill="E6E6E6"/>
    </w:rPr>
  </w:style>
  <w:style w:type="character" w:customStyle="1" w:styleId="lrzxr">
    <w:name w:val="lrzxr"/>
    <w:basedOn w:val="DefaultParagraphFont"/>
    <w:rsid w:val="00204F75"/>
  </w:style>
  <w:style w:type="paragraph" w:styleId="Header">
    <w:name w:val="header"/>
    <w:basedOn w:val="Normal"/>
    <w:link w:val="HeaderChar"/>
    <w:uiPriority w:val="99"/>
    <w:semiHidden/>
    <w:unhideWhenUsed/>
    <w:rsid w:val="007006CE"/>
    <w:pPr>
      <w:tabs>
        <w:tab w:val="center" w:pos="4680"/>
        <w:tab w:val="right" w:pos="9360"/>
      </w:tabs>
    </w:pPr>
  </w:style>
  <w:style w:type="character" w:customStyle="1" w:styleId="HeaderChar">
    <w:name w:val="Header Char"/>
    <w:basedOn w:val="DefaultParagraphFont"/>
    <w:link w:val="Header"/>
    <w:uiPriority w:val="99"/>
    <w:semiHidden/>
    <w:rsid w:val="007006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6CE"/>
    <w:pPr>
      <w:tabs>
        <w:tab w:val="center" w:pos="4680"/>
        <w:tab w:val="right" w:pos="9360"/>
      </w:tabs>
    </w:pPr>
  </w:style>
  <w:style w:type="character" w:customStyle="1" w:styleId="FooterChar">
    <w:name w:val="Footer Char"/>
    <w:basedOn w:val="DefaultParagraphFont"/>
    <w:link w:val="Footer"/>
    <w:uiPriority w:val="99"/>
    <w:rsid w:val="007006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2857</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Albert</dc:creator>
  <cp:lastModifiedBy>CAPCOG Laptop</cp:lastModifiedBy>
  <cp:revision>11</cp:revision>
  <cp:lastPrinted>2022-05-19T16:05:00Z</cp:lastPrinted>
  <dcterms:created xsi:type="dcterms:W3CDTF">2022-05-17T15:31:00Z</dcterms:created>
  <dcterms:modified xsi:type="dcterms:W3CDTF">2022-05-19T16:05:00Z</dcterms:modified>
</cp:coreProperties>
</file>